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EEC" w:rsidRPr="00AD2C13" w:rsidRDefault="003C663C" w:rsidP="006727BF">
      <w:pPr>
        <w:jc w:val="center"/>
        <w:rPr>
          <w:b/>
          <w:sz w:val="24"/>
          <w:szCs w:val="24"/>
        </w:rPr>
      </w:pPr>
      <w:r>
        <w:rPr>
          <w:b/>
          <w:sz w:val="24"/>
          <w:szCs w:val="24"/>
        </w:rPr>
        <w:t xml:space="preserve">Перечень документов </w:t>
      </w:r>
    </w:p>
    <w:p w:rsidR="00FD3B7C" w:rsidRDefault="003C663C" w:rsidP="000C65EC">
      <w:pPr>
        <w:ind w:firstLine="708"/>
        <w:jc w:val="both"/>
        <w:rPr>
          <w:sz w:val="24"/>
          <w:szCs w:val="24"/>
        </w:rPr>
      </w:pPr>
      <w:r>
        <w:rPr>
          <w:sz w:val="24"/>
          <w:szCs w:val="24"/>
        </w:rPr>
        <w:t>- з</w:t>
      </w:r>
      <w:r w:rsidR="00FD3B7C" w:rsidRPr="00AD2C13">
        <w:rPr>
          <w:sz w:val="24"/>
          <w:szCs w:val="24"/>
        </w:rPr>
        <w:t>аявк</w:t>
      </w:r>
      <w:r>
        <w:rPr>
          <w:sz w:val="24"/>
          <w:szCs w:val="24"/>
        </w:rPr>
        <w:t>а на поручительство по форме Приложения 3 к Порядку предоставления поручительства;</w:t>
      </w:r>
    </w:p>
    <w:p w:rsidR="00960D99" w:rsidRPr="0082700E" w:rsidRDefault="00960D99" w:rsidP="00960D99">
      <w:pPr>
        <w:ind w:firstLine="708"/>
        <w:jc w:val="both"/>
        <w:rPr>
          <w:strike/>
          <w:sz w:val="20"/>
          <w:szCs w:val="20"/>
        </w:rPr>
      </w:pPr>
      <w:r w:rsidRPr="0082700E">
        <w:rPr>
          <w:sz w:val="24"/>
          <w:szCs w:val="24"/>
        </w:rPr>
        <w:t>- выписку из решения Банка – партнера о предоставлении кредита СМСП, ОИПМСП при условии получения поручительства Фонда, с указанием всех существенных условий предоставления кредита.</w:t>
      </w:r>
      <w:r w:rsidRPr="0082700E">
        <w:rPr>
          <w:strike/>
          <w:sz w:val="20"/>
          <w:szCs w:val="20"/>
        </w:rPr>
        <w:t xml:space="preserve"> </w:t>
      </w:r>
    </w:p>
    <w:p w:rsidR="00960D99" w:rsidRPr="0082700E" w:rsidRDefault="00960D99" w:rsidP="00960D99">
      <w:pPr>
        <w:pStyle w:val="a3"/>
        <w:ind w:firstLine="708"/>
        <w:jc w:val="both"/>
        <w:rPr>
          <w:strike/>
          <w:sz w:val="24"/>
          <w:szCs w:val="24"/>
          <w:lang w:val="ru-RU"/>
        </w:rPr>
      </w:pPr>
      <w:r w:rsidRPr="0082700E">
        <w:rPr>
          <w:sz w:val="24"/>
          <w:szCs w:val="24"/>
          <w:lang w:val="ru-RU" w:eastAsia="ru-RU"/>
        </w:rPr>
        <w:t>- копию актуального* заключения Банка – партнера о финансовом состоянии СМСП, ОИПМСП по форме Кредитной организации</w:t>
      </w:r>
      <w:r w:rsidRPr="0082700E">
        <w:rPr>
          <w:sz w:val="24"/>
          <w:szCs w:val="24"/>
          <w:lang w:val="ru-RU"/>
        </w:rPr>
        <w:t>;</w:t>
      </w:r>
    </w:p>
    <w:p w:rsidR="00960D99" w:rsidRPr="0082700E" w:rsidRDefault="00960D99" w:rsidP="00960D99">
      <w:pPr>
        <w:ind w:firstLine="709"/>
        <w:jc w:val="both"/>
        <w:rPr>
          <w:sz w:val="24"/>
          <w:szCs w:val="24"/>
        </w:rPr>
      </w:pPr>
      <w:r w:rsidRPr="0082700E">
        <w:rPr>
          <w:sz w:val="24"/>
          <w:szCs w:val="24"/>
        </w:rPr>
        <w:t>- копию заключения по оценке кредитных рисков по форме Банка – партнера (при наличии);</w:t>
      </w:r>
    </w:p>
    <w:p w:rsidR="00960D99" w:rsidRPr="0082700E" w:rsidRDefault="00960D99" w:rsidP="00960D99">
      <w:pPr>
        <w:ind w:firstLine="709"/>
        <w:jc w:val="both"/>
        <w:rPr>
          <w:sz w:val="24"/>
          <w:szCs w:val="24"/>
        </w:rPr>
      </w:pPr>
      <w:r w:rsidRPr="0082700E">
        <w:rPr>
          <w:sz w:val="24"/>
          <w:szCs w:val="24"/>
        </w:rPr>
        <w:t>- копию заявления СМСП, ОИПМСП на получение кредита (при наличии);</w:t>
      </w:r>
    </w:p>
    <w:p w:rsidR="00960D99" w:rsidRPr="0082700E" w:rsidRDefault="00960D99" w:rsidP="00960D99">
      <w:pPr>
        <w:ind w:firstLine="709"/>
        <w:jc w:val="both"/>
        <w:rPr>
          <w:sz w:val="24"/>
          <w:szCs w:val="24"/>
        </w:rPr>
      </w:pPr>
      <w:r w:rsidRPr="0082700E">
        <w:rPr>
          <w:sz w:val="24"/>
          <w:szCs w:val="24"/>
        </w:rPr>
        <w:t>- копию анкеты СМСП, ОИПМСП (если она не совмещена с заявлением СМСП, ОИПМСП на получение кредита, при наличии);</w:t>
      </w:r>
    </w:p>
    <w:p w:rsidR="00960D99" w:rsidRPr="0082700E" w:rsidRDefault="00960D99" w:rsidP="00960D99">
      <w:pPr>
        <w:ind w:firstLine="708"/>
        <w:jc w:val="both"/>
        <w:rPr>
          <w:sz w:val="24"/>
          <w:szCs w:val="24"/>
        </w:rPr>
      </w:pPr>
      <w:r w:rsidRPr="0082700E">
        <w:rPr>
          <w:sz w:val="24"/>
          <w:szCs w:val="24"/>
        </w:rPr>
        <w:t xml:space="preserve">- копию справки (информационного письма) подтверждающую отсутствие по состоянию на любую дату в течение периода, равного 30 календарным дням, предшествующего дате заключения Договора поручительства, просроченной задолженности по налогам, сборам и иным обязательным платежам в бюджеты бюджетной системы Российской Федерации, превышающей 50 000 (Пятьдесят тысяч) рублей. Указанная информация может быть подтверждена кредитной или иной финансовой организацией**. </w:t>
      </w:r>
      <w:r w:rsidRPr="0082700E">
        <w:rPr>
          <w:sz w:val="24"/>
          <w:szCs w:val="24"/>
          <w:u w:val="single"/>
        </w:rPr>
        <w:t xml:space="preserve">В случае, если период </w:t>
      </w:r>
      <w:proofErr w:type="gramStart"/>
      <w:r w:rsidRPr="0082700E">
        <w:rPr>
          <w:sz w:val="24"/>
          <w:szCs w:val="24"/>
          <w:u w:val="single"/>
        </w:rPr>
        <w:t>с даты выдачи</w:t>
      </w:r>
      <w:proofErr w:type="gramEnd"/>
      <w:r w:rsidRPr="0082700E">
        <w:rPr>
          <w:sz w:val="24"/>
          <w:szCs w:val="24"/>
          <w:u w:val="single"/>
        </w:rPr>
        <w:t xml:space="preserve"> указанной справки до даты подписания договора поручительства превышает 30 календарных дней, к моменту подписания предоставляется дополнительная справка (информационное письмо), выданная не ранее 30 календарных дней до даты подписания.</w:t>
      </w:r>
    </w:p>
    <w:p w:rsidR="00960D99" w:rsidRPr="0082700E" w:rsidRDefault="00960D99" w:rsidP="00960D99">
      <w:pPr>
        <w:ind w:firstLine="708"/>
        <w:jc w:val="both"/>
        <w:rPr>
          <w:sz w:val="24"/>
          <w:szCs w:val="24"/>
        </w:rPr>
      </w:pPr>
      <w:r w:rsidRPr="0082700E">
        <w:rPr>
          <w:sz w:val="24"/>
          <w:szCs w:val="24"/>
        </w:rPr>
        <w:t>- письмо на бланке СМСП, ОИПМСП об отсутствии задолженности перед работниками (персоналом) по заработной плате более трех месяцев**;</w:t>
      </w:r>
    </w:p>
    <w:p w:rsidR="00960D99" w:rsidRPr="0082700E" w:rsidRDefault="00960D99" w:rsidP="00960D99">
      <w:pPr>
        <w:pStyle w:val="a3"/>
        <w:ind w:firstLine="709"/>
        <w:jc w:val="both"/>
        <w:rPr>
          <w:sz w:val="24"/>
          <w:szCs w:val="24"/>
        </w:rPr>
      </w:pPr>
      <w:r w:rsidRPr="0082700E">
        <w:rPr>
          <w:sz w:val="24"/>
          <w:szCs w:val="24"/>
        </w:rPr>
        <w:t>- копии заключений службы безопасности, юридической службы</w:t>
      </w:r>
      <w:r w:rsidRPr="0082700E">
        <w:rPr>
          <w:sz w:val="24"/>
          <w:szCs w:val="24"/>
          <w:lang w:val="ru-RU"/>
        </w:rPr>
        <w:t>, залоговой службы</w:t>
      </w:r>
      <w:r w:rsidRPr="0082700E">
        <w:rPr>
          <w:sz w:val="24"/>
          <w:szCs w:val="24"/>
        </w:rPr>
        <w:t xml:space="preserve"> </w:t>
      </w:r>
      <w:r w:rsidRPr="0082700E">
        <w:rPr>
          <w:sz w:val="24"/>
          <w:szCs w:val="24"/>
          <w:lang w:val="ru-RU"/>
        </w:rPr>
        <w:t>(</w:t>
      </w:r>
      <w:r w:rsidRPr="0082700E">
        <w:rPr>
          <w:sz w:val="24"/>
          <w:szCs w:val="24"/>
        </w:rPr>
        <w:t>с приложением в электронном виде фотографий с места ведения хозяйственной деятельности СМСП, ОИПМСП и местонахождения предоставляемого в обеспечение залога</w:t>
      </w:r>
      <w:r w:rsidRPr="0082700E">
        <w:rPr>
          <w:sz w:val="24"/>
          <w:szCs w:val="24"/>
          <w:lang w:val="ru-RU"/>
        </w:rPr>
        <w:t>)</w:t>
      </w:r>
      <w:r w:rsidRPr="0082700E">
        <w:rPr>
          <w:sz w:val="24"/>
          <w:szCs w:val="24"/>
        </w:rPr>
        <w:t>. В случае,</w:t>
      </w:r>
      <w:r w:rsidRPr="0082700E">
        <w:rPr>
          <w:sz w:val="24"/>
          <w:szCs w:val="24"/>
          <w:lang w:val="ru-RU"/>
        </w:rPr>
        <w:t xml:space="preserve"> </w:t>
      </w:r>
      <w:r w:rsidRPr="0082700E">
        <w:rPr>
          <w:sz w:val="24"/>
          <w:szCs w:val="24"/>
        </w:rPr>
        <w:t>если составление данных заключений не предусмотрено внутренними нормативными документами Банка – партнера, письмо от Банка – партнера об отсутствии необходимости составления заключения / заключений согласно внутренними нормативными документами;</w:t>
      </w:r>
    </w:p>
    <w:p w:rsidR="00960D99" w:rsidRPr="0082700E" w:rsidRDefault="00960D99" w:rsidP="00960D99">
      <w:pPr>
        <w:ind w:firstLine="708"/>
        <w:jc w:val="both"/>
        <w:rPr>
          <w:sz w:val="24"/>
          <w:szCs w:val="24"/>
        </w:rPr>
      </w:pPr>
      <w:proofErr w:type="gramStart"/>
      <w:r w:rsidRPr="0082700E">
        <w:rPr>
          <w:sz w:val="24"/>
          <w:szCs w:val="24"/>
        </w:rPr>
        <w:t>- копии справок из Банков-кредиторов о действующих кредитных обязательствах (сумма</w:t>
      </w:r>
      <w:proofErr w:type="gramEnd"/>
      <w:r w:rsidRPr="0082700E">
        <w:rPr>
          <w:sz w:val="24"/>
          <w:szCs w:val="24"/>
        </w:rPr>
        <w:t xml:space="preserve"> кредита по договору, остаток задолженности, наличие/отсутствие просроченной задолженности) которые имеются у Банка – партнера (в случае отсутствия указанных справок, письмо от Банка – партнера об отсутствии необходимости предоставления справок согласно внутренним нормативным документам), копию отчета из Бюро кредитных историй (при необходимости);</w:t>
      </w:r>
    </w:p>
    <w:p w:rsidR="00960D99" w:rsidRPr="0082700E" w:rsidRDefault="00960D99" w:rsidP="00960D99">
      <w:pPr>
        <w:suppressAutoHyphens/>
        <w:ind w:firstLine="708"/>
        <w:jc w:val="both"/>
        <w:rPr>
          <w:sz w:val="24"/>
          <w:szCs w:val="24"/>
        </w:rPr>
      </w:pPr>
      <w:proofErr w:type="gramStart"/>
      <w:r w:rsidRPr="0082700E">
        <w:rPr>
          <w:sz w:val="24"/>
          <w:szCs w:val="24"/>
        </w:rPr>
        <w:t>-  копию справки об оборотах по расчетному (</w:t>
      </w:r>
      <w:proofErr w:type="spellStart"/>
      <w:r w:rsidRPr="0082700E">
        <w:rPr>
          <w:sz w:val="24"/>
          <w:szCs w:val="24"/>
        </w:rPr>
        <w:t>ым</w:t>
      </w:r>
      <w:proofErr w:type="spellEnd"/>
      <w:r w:rsidRPr="0082700E">
        <w:rPr>
          <w:sz w:val="24"/>
          <w:szCs w:val="24"/>
        </w:rPr>
        <w:t>) счету (</w:t>
      </w:r>
      <w:proofErr w:type="spellStart"/>
      <w:r w:rsidRPr="0082700E">
        <w:rPr>
          <w:sz w:val="24"/>
          <w:szCs w:val="24"/>
        </w:rPr>
        <w:t>ам</w:t>
      </w:r>
      <w:proofErr w:type="spellEnd"/>
      <w:r w:rsidRPr="0082700E">
        <w:rPr>
          <w:sz w:val="24"/>
          <w:szCs w:val="24"/>
        </w:rPr>
        <w:t xml:space="preserve">) за последние 12 месяцев с расшифровкой операций (выписка по лицевому счету - в случае обслуживания СМСП, ОИПМСП в Банке – партнере, направившем заявку на поручительство Фонда, в формате выгрузок из программного продукта </w:t>
      </w:r>
      <w:proofErr w:type="spellStart"/>
      <w:r w:rsidRPr="0082700E">
        <w:rPr>
          <w:sz w:val="24"/>
          <w:szCs w:val="24"/>
        </w:rPr>
        <w:t>Excel</w:t>
      </w:r>
      <w:proofErr w:type="spellEnd"/>
      <w:r w:rsidRPr="0082700E">
        <w:rPr>
          <w:sz w:val="24"/>
          <w:szCs w:val="24"/>
        </w:rPr>
        <w:t xml:space="preserve">) или карточку 51 счета Заемщика за последние 12 месяцев (если </w:t>
      </w:r>
      <w:proofErr w:type="gramEnd"/>
    </w:p>
    <w:p w:rsidR="00960D99" w:rsidRDefault="00960D99" w:rsidP="00960D99">
      <w:pPr>
        <w:jc w:val="both"/>
        <w:rPr>
          <w:sz w:val="24"/>
          <w:szCs w:val="24"/>
        </w:rPr>
      </w:pPr>
      <w:r w:rsidRPr="0082700E">
        <w:rPr>
          <w:sz w:val="24"/>
          <w:szCs w:val="24"/>
        </w:rPr>
        <w:t>ведение данных счетов применимо, в соответствии с действующим законодательством на основании Федерального закона от 06.12.2011 г. № 402-ФЗ «О бухгалтерском учете») (при наличии);</w:t>
      </w:r>
    </w:p>
    <w:p w:rsidR="00960D99" w:rsidRDefault="00960D99" w:rsidP="00960D99">
      <w:pPr>
        <w:suppressAutoHyphens/>
        <w:ind w:firstLine="708"/>
        <w:jc w:val="both"/>
        <w:rPr>
          <w:sz w:val="24"/>
          <w:szCs w:val="24"/>
        </w:rPr>
      </w:pPr>
    </w:p>
    <w:p w:rsidR="00960D99" w:rsidRPr="0082700E" w:rsidRDefault="00960D99" w:rsidP="00960D99">
      <w:pPr>
        <w:jc w:val="both"/>
        <w:rPr>
          <w:sz w:val="24"/>
          <w:szCs w:val="24"/>
        </w:rPr>
      </w:pPr>
      <w:r w:rsidRPr="0082700E">
        <w:rPr>
          <w:sz w:val="24"/>
          <w:szCs w:val="24"/>
        </w:rPr>
        <w:t>___________________</w:t>
      </w:r>
    </w:p>
    <w:p w:rsidR="00960D99" w:rsidRPr="0082700E" w:rsidRDefault="00960D99" w:rsidP="00960D99">
      <w:pPr>
        <w:pStyle w:val="afa"/>
        <w:jc w:val="both"/>
        <w:rPr>
          <w:lang w:val="ru-RU"/>
        </w:rPr>
      </w:pPr>
      <w:r w:rsidRPr="0082700E">
        <w:rPr>
          <w:lang w:val="ru-RU"/>
        </w:rPr>
        <w:t>* З</w:t>
      </w:r>
      <w:proofErr w:type="spellStart"/>
      <w:r w:rsidRPr="0082700E">
        <w:t>аключение</w:t>
      </w:r>
      <w:proofErr w:type="spellEnd"/>
      <w:r w:rsidRPr="0082700E">
        <w:rPr>
          <w:lang w:val="ru-RU"/>
        </w:rPr>
        <w:t xml:space="preserve"> Банка - партнера</w:t>
      </w:r>
      <w:r w:rsidRPr="0082700E">
        <w:t xml:space="preserve"> признается актуальным в случаях, когда дата отчетности, используемая в заключени</w:t>
      </w:r>
      <w:proofErr w:type="gramStart"/>
      <w:r w:rsidRPr="0082700E">
        <w:t>и</w:t>
      </w:r>
      <w:proofErr w:type="gramEnd"/>
      <w:r w:rsidRPr="0082700E">
        <w:t xml:space="preserve"> не старше 3-х месяцев с даты направления </w:t>
      </w:r>
      <w:r w:rsidRPr="0082700E">
        <w:rPr>
          <w:lang w:val="ru-RU"/>
        </w:rPr>
        <w:t xml:space="preserve">в Фонд </w:t>
      </w:r>
      <w:r w:rsidRPr="0082700E">
        <w:t xml:space="preserve">Заявки на предоставление поручительства. В случаях, когда дата отчетности старше даты направления </w:t>
      </w:r>
      <w:r w:rsidRPr="0082700E">
        <w:rPr>
          <w:lang w:val="ru-RU"/>
        </w:rPr>
        <w:t>в Фонд</w:t>
      </w:r>
      <w:r w:rsidRPr="0082700E">
        <w:t xml:space="preserve"> Заявки на предоставление поручительства более чем на 3 месяца, дополнительно к заключению предоставляются: справка в свободной форме, содержащая информацию об актуальной выручке (с даты отчетности, на основании которой составлялось заключение, до даты в пределах 30-ти календарных дней с даты направления в  </w:t>
      </w:r>
      <w:r w:rsidRPr="0082700E">
        <w:rPr>
          <w:lang w:val="ru-RU"/>
        </w:rPr>
        <w:t xml:space="preserve">Фонд </w:t>
      </w:r>
      <w:proofErr w:type="spellStart"/>
      <w:r w:rsidRPr="0082700E">
        <w:rPr>
          <w:lang w:val="ru-RU"/>
        </w:rPr>
        <w:t>з</w:t>
      </w:r>
      <w:r w:rsidRPr="0082700E">
        <w:t>аявки</w:t>
      </w:r>
      <w:proofErr w:type="spellEnd"/>
      <w:r w:rsidRPr="0082700E">
        <w:t xml:space="preserve"> на получение поручительства),</w:t>
      </w:r>
      <w:r w:rsidRPr="0082700E">
        <w:rPr>
          <w:lang w:val="ru-RU"/>
        </w:rPr>
        <w:t xml:space="preserve"> </w:t>
      </w:r>
      <w:r w:rsidRPr="0082700E">
        <w:t>справка</w:t>
      </w:r>
      <w:r w:rsidRPr="0082700E">
        <w:rPr>
          <w:lang w:val="ru-RU"/>
        </w:rPr>
        <w:t xml:space="preserve"> или </w:t>
      </w:r>
      <w:r w:rsidRPr="0082700E">
        <w:t xml:space="preserve"> выгрузка </w:t>
      </w:r>
      <w:proofErr w:type="spellStart"/>
      <w:r w:rsidRPr="0082700E">
        <w:t>оборотно-сальдовых</w:t>
      </w:r>
      <w:proofErr w:type="spellEnd"/>
      <w:r w:rsidRPr="0082700E">
        <w:t xml:space="preserve"> ведомостей (ОСВ) о текущей задолженности по кредитам/займам/договорам лизинга/кредиторской и дебиторской задолженности СМСП, ОИПМСП. </w:t>
      </w:r>
    </w:p>
    <w:p w:rsidR="00960D99" w:rsidRPr="0082700E" w:rsidRDefault="00960D99" w:rsidP="00960D99">
      <w:pPr>
        <w:jc w:val="both"/>
        <w:rPr>
          <w:sz w:val="20"/>
          <w:szCs w:val="20"/>
        </w:rPr>
      </w:pPr>
      <w:r w:rsidRPr="0082700E">
        <w:rPr>
          <w:sz w:val="20"/>
          <w:szCs w:val="20"/>
        </w:rPr>
        <w:t>** Документы не предоставляются в случае введения на территории Волгоградской области режима повышенной готовности или режима чрезвычайной ситуации.</w:t>
      </w:r>
    </w:p>
    <w:p w:rsidR="00960D99" w:rsidRDefault="00960D99" w:rsidP="00960D99">
      <w:pPr>
        <w:suppressAutoHyphens/>
        <w:ind w:firstLine="708"/>
        <w:jc w:val="both"/>
        <w:rPr>
          <w:sz w:val="24"/>
          <w:szCs w:val="24"/>
        </w:rPr>
      </w:pPr>
    </w:p>
    <w:p w:rsidR="00960D99" w:rsidRDefault="00960D99" w:rsidP="00960D99">
      <w:pPr>
        <w:suppressAutoHyphens/>
        <w:ind w:firstLine="708"/>
        <w:jc w:val="both"/>
        <w:rPr>
          <w:sz w:val="24"/>
          <w:szCs w:val="24"/>
        </w:rPr>
      </w:pPr>
    </w:p>
    <w:p w:rsidR="00960D99" w:rsidRPr="0082700E" w:rsidRDefault="00960D99" w:rsidP="00960D99">
      <w:pPr>
        <w:ind w:firstLine="708"/>
        <w:jc w:val="both"/>
        <w:rPr>
          <w:sz w:val="24"/>
          <w:szCs w:val="24"/>
        </w:rPr>
      </w:pPr>
      <w:r w:rsidRPr="0082700E">
        <w:rPr>
          <w:sz w:val="24"/>
          <w:szCs w:val="24"/>
        </w:rPr>
        <w:lastRenderedPageBreak/>
        <w:t>- копии действующих кредитных договоров и договоров займа СМСП, ОИПМСП с графиками платежей (при наличии)*;</w:t>
      </w:r>
    </w:p>
    <w:p w:rsidR="00960D99" w:rsidRPr="0082700E" w:rsidRDefault="00960D99" w:rsidP="00960D99">
      <w:pPr>
        <w:suppressAutoHyphens/>
        <w:ind w:firstLine="708"/>
        <w:jc w:val="both"/>
        <w:rPr>
          <w:sz w:val="24"/>
          <w:szCs w:val="24"/>
        </w:rPr>
      </w:pPr>
      <w:r w:rsidRPr="0082700E">
        <w:rPr>
          <w:sz w:val="24"/>
          <w:szCs w:val="24"/>
        </w:rPr>
        <w:t>- для поручитель</w:t>
      </w:r>
      <w:proofErr w:type="gramStart"/>
      <w:r w:rsidRPr="0082700E">
        <w:rPr>
          <w:sz w:val="24"/>
          <w:szCs w:val="24"/>
        </w:rPr>
        <w:t>ств св</w:t>
      </w:r>
      <w:proofErr w:type="gramEnd"/>
      <w:r w:rsidRPr="0082700E">
        <w:rPr>
          <w:sz w:val="24"/>
          <w:szCs w:val="24"/>
        </w:rPr>
        <w:t>ыше 5 000 000 (Пяти миллионов) рублей дополнительно предоставляются:</w:t>
      </w:r>
    </w:p>
    <w:p w:rsidR="00960D99" w:rsidRPr="0082700E" w:rsidRDefault="00960D99" w:rsidP="00960D99">
      <w:pPr>
        <w:jc w:val="both"/>
        <w:rPr>
          <w:sz w:val="24"/>
          <w:szCs w:val="24"/>
        </w:rPr>
      </w:pPr>
      <w:r w:rsidRPr="0082700E">
        <w:rPr>
          <w:sz w:val="24"/>
          <w:szCs w:val="24"/>
        </w:rPr>
        <w:sym w:font="Wingdings" w:char="F09F"/>
      </w:r>
      <w:r w:rsidRPr="0082700E">
        <w:rPr>
          <w:sz w:val="24"/>
          <w:szCs w:val="24"/>
        </w:rPr>
        <w:t xml:space="preserve"> оборотно-сальдовые ведомости (ОСВ) к счетам (при наличии): 58, 60, 62, 76, 66, 67, 01 в разрезе контрагентов и субсчетов, общую </w:t>
      </w:r>
      <w:proofErr w:type="spellStart"/>
      <w:r w:rsidRPr="0082700E">
        <w:rPr>
          <w:sz w:val="24"/>
          <w:szCs w:val="24"/>
        </w:rPr>
        <w:t>оборотно-сальдовую</w:t>
      </w:r>
      <w:proofErr w:type="spellEnd"/>
      <w:r w:rsidRPr="0082700E">
        <w:rPr>
          <w:sz w:val="24"/>
          <w:szCs w:val="24"/>
        </w:rPr>
        <w:t xml:space="preserve"> ведомость в разрезе субсчетов за период между последней годовой отчетностью и отчетностью последнего квартала, в формате выгрузок </w:t>
      </w:r>
    </w:p>
    <w:p w:rsidR="00960D99" w:rsidRPr="0082700E" w:rsidRDefault="00960D99" w:rsidP="00960D99">
      <w:pPr>
        <w:jc w:val="both"/>
        <w:rPr>
          <w:sz w:val="24"/>
          <w:szCs w:val="24"/>
        </w:rPr>
      </w:pPr>
      <w:r w:rsidRPr="0082700E">
        <w:rPr>
          <w:sz w:val="24"/>
          <w:szCs w:val="24"/>
        </w:rPr>
        <w:t xml:space="preserve">из программного продукта </w:t>
      </w:r>
      <w:proofErr w:type="spellStart"/>
      <w:r w:rsidRPr="0082700E">
        <w:rPr>
          <w:sz w:val="24"/>
          <w:szCs w:val="24"/>
        </w:rPr>
        <w:t>Excel</w:t>
      </w:r>
      <w:proofErr w:type="spellEnd"/>
      <w:r w:rsidRPr="0082700E">
        <w:rPr>
          <w:sz w:val="24"/>
          <w:szCs w:val="24"/>
        </w:rPr>
        <w:t xml:space="preserve"> (если ведение данных счетов применимо, в соответствии с действующим законодательством на основании Федерального закона от 06.12.2011 г. № 402-ФЗ «О бухгалтерском учете»);</w:t>
      </w:r>
    </w:p>
    <w:p w:rsidR="00960D99" w:rsidRPr="0082700E" w:rsidRDefault="00960D99" w:rsidP="00960D99">
      <w:pPr>
        <w:jc w:val="both"/>
        <w:rPr>
          <w:sz w:val="24"/>
          <w:szCs w:val="24"/>
        </w:rPr>
      </w:pPr>
      <w:r w:rsidRPr="0082700E">
        <w:rPr>
          <w:sz w:val="24"/>
          <w:szCs w:val="24"/>
        </w:rPr>
        <w:sym w:font="Wingdings" w:char="F09F"/>
      </w:r>
      <w:r w:rsidRPr="0082700E">
        <w:rPr>
          <w:sz w:val="24"/>
          <w:szCs w:val="24"/>
        </w:rPr>
        <w:t xml:space="preserve">  копии документов, подтверждающих право собственности на залоговое имущество, предусмотренные внутренними нормативными документами Банка – партнера;</w:t>
      </w:r>
    </w:p>
    <w:p w:rsidR="00960D99" w:rsidRPr="0082700E" w:rsidRDefault="00960D99" w:rsidP="00960D99">
      <w:pPr>
        <w:ind w:firstLine="708"/>
        <w:jc w:val="both"/>
        <w:rPr>
          <w:b/>
          <w:sz w:val="24"/>
          <w:szCs w:val="24"/>
        </w:rPr>
      </w:pPr>
      <w:r w:rsidRPr="0082700E">
        <w:rPr>
          <w:b/>
          <w:bCs/>
          <w:sz w:val="24"/>
          <w:szCs w:val="24"/>
        </w:rPr>
        <w:t xml:space="preserve">- Копии финансовых документов </w:t>
      </w:r>
      <w:r w:rsidRPr="0082700E">
        <w:rPr>
          <w:b/>
          <w:sz w:val="24"/>
          <w:szCs w:val="24"/>
        </w:rPr>
        <w:t xml:space="preserve">СМСП, ОИПМСП </w:t>
      </w:r>
      <w:r w:rsidRPr="0082700E">
        <w:rPr>
          <w:sz w:val="24"/>
          <w:szCs w:val="24"/>
        </w:rPr>
        <w:t>(при наличии)</w:t>
      </w:r>
      <w:r w:rsidRPr="0082700E">
        <w:rPr>
          <w:b/>
          <w:sz w:val="24"/>
          <w:szCs w:val="24"/>
        </w:rPr>
        <w:t>, в том числе:</w:t>
      </w:r>
    </w:p>
    <w:p w:rsidR="00960D99" w:rsidRPr="0082700E" w:rsidRDefault="00960D99" w:rsidP="00960D99">
      <w:pPr>
        <w:ind w:firstLine="708"/>
        <w:jc w:val="both"/>
        <w:rPr>
          <w:kern w:val="1"/>
          <w:sz w:val="24"/>
          <w:szCs w:val="24"/>
        </w:rPr>
      </w:pPr>
      <w:r w:rsidRPr="0082700E">
        <w:rPr>
          <w:kern w:val="1"/>
          <w:sz w:val="24"/>
          <w:szCs w:val="24"/>
        </w:rPr>
        <w:t>Для индивидуальных предпринимателей:</w:t>
      </w:r>
    </w:p>
    <w:p w:rsidR="00960D99" w:rsidRPr="0082700E" w:rsidRDefault="00960D99" w:rsidP="00960D99">
      <w:pPr>
        <w:ind w:firstLine="708"/>
        <w:jc w:val="both"/>
        <w:rPr>
          <w:sz w:val="24"/>
          <w:szCs w:val="24"/>
        </w:rPr>
      </w:pPr>
      <w:r w:rsidRPr="0082700E">
        <w:rPr>
          <w:kern w:val="1"/>
          <w:sz w:val="24"/>
          <w:szCs w:val="24"/>
        </w:rPr>
        <w:t xml:space="preserve">- копии налоговых деклараций специального режима налогообложения </w:t>
      </w:r>
      <w:r w:rsidRPr="0082700E">
        <w:rPr>
          <w:sz w:val="24"/>
          <w:szCs w:val="24"/>
        </w:rPr>
        <w:t>с отметкой налогового органа о принятии или с документом, подтверждающим сдачу отчетности в электронном виде</w:t>
      </w:r>
      <w:r w:rsidRPr="0082700E">
        <w:rPr>
          <w:kern w:val="1"/>
          <w:sz w:val="24"/>
          <w:szCs w:val="24"/>
        </w:rPr>
        <w:t xml:space="preserve">. </w:t>
      </w:r>
      <w:proofErr w:type="gramStart"/>
      <w:r w:rsidRPr="0082700E">
        <w:rPr>
          <w:kern w:val="1"/>
          <w:sz w:val="24"/>
          <w:szCs w:val="24"/>
        </w:rPr>
        <w:t>Если отчетность годовая, то представляются декларации за последние 2 года, если отчетность</w:t>
      </w:r>
      <w:r w:rsidRPr="0082700E">
        <w:rPr>
          <w:sz w:val="24"/>
          <w:szCs w:val="24"/>
        </w:rPr>
        <w:t xml:space="preserve"> квартальная, то – за последние 5 отчетных дат (либо меньшего срока (за период фактического ведения деятельности)).</w:t>
      </w:r>
      <w:proofErr w:type="gramEnd"/>
    </w:p>
    <w:p w:rsidR="00401DB0" w:rsidRPr="002E058D" w:rsidRDefault="00401DB0" w:rsidP="00401DB0">
      <w:pPr>
        <w:ind w:firstLine="708"/>
        <w:jc w:val="both"/>
        <w:rPr>
          <w:kern w:val="1"/>
          <w:sz w:val="24"/>
          <w:szCs w:val="24"/>
        </w:rPr>
      </w:pPr>
      <w:r w:rsidRPr="002E058D">
        <w:rPr>
          <w:sz w:val="24"/>
          <w:szCs w:val="24"/>
        </w:rPr>
        <w:t>Для юридических лиц (</w:t>
      </w:r>
      <w:r w:rsidRPr="002E058D">
        <w:rPr>
          <w:sz w:val="24"/>
          <w:szCs w:val="24"/>
          <w:u w:val="single"/>
        </w:rPr>
        <w:t xml:space="preserve">указанные </w:t>
      </w:r>
      <w:r w:rsidRPr="002E058D">
        <w:rPr>
          <w:kern w:val="1"/>
          <w:sz w:val="24"/>
          <w:szCs w:val="24"/>
          <w:u w:val="single"/>
        </w:rPr>
        <w:t>документы предоставляются, только в случае отсутствия финансовой отчетности СМСП / ОПМСП на официальном сайте Государственного информационного ресурса бухгалтерской (финансовой) отчетности (ресурс БФО)</w:t>
      </w:r>
      <w:r w:rsidRPr="002E058D">
        <w:rPr>
          <w:kern w:val="1"/>
          <w:sz w:val="24"/>
          <w:szCs w:val="24"/>
        </w:rPr>
        <w:t>):</w:t>
      </w:r>
    </w:p>
    <w:p w:rsidR="00401DB0" w:rsidRPr="002E058D" w:rsidRDefault="00401DB0" w:rsidP="00401DB0">
      <w:pPr>
        <w:jc w:val="both"/>
        <w:rPr>
          <w:kern w:val="1"/>
          <w:sz w:val="24"/>
          <w:szCs w:val="24"/>
        </w:rPr>
      </w:pPr>
      <w:r w:rsidRPr="002E058D">
        <w:rPr>
          <w:kern w:val="1"/>
          <w:sz w:val="24"/>
          <w:szCs w:val="24"/>
        </w:rPr>
        <w:t>1) копии форма №1 «Бухгалтерский баланс»;</w:t>
      </w:r>
    </w:p>
    <w:p w:rsidR="00401DB0" w:rsidRPr="002E058D" w:rsidRDefault="00401DB0" w:rsidP="00401DB0">
      <w:pPr>
        <w:jc w:val="both"/>
        <w:rPr>
          <w:sz w:val="24"/>
          <w:szCs w:val="24"/>
        </w:rPr>
      </w:pPr>
      <w:r w:rsidRPr="002E058D">
        <w:rPr>
          <w:sz w:val="24"/>
          <w:szCs w:val="24"/>
        </w:rPr>
        <w:t>2) копии форма №2 «Отчет о финансовых результатах»;</w:t>
      </w:r>
    </w:p>
    <w:p w:rsidR="00401DB0" w:rsidRPr="002E058D" w:rsidRDefault="00401DB0" w:rsidP="00401DB0">
      <w:pPr>
        <w:jc w:val="both"/>
        <w:rPr>
          <w:sz w:val="24"/>
          <w:szCs w:val="24"/>
        </w:rPr>
      </w:pPr>
      <w:r w:rsidRPr="002E058D">
        <w:rPr>
          <w:sz w:val="24"/>
          <w:szCs w:val="24"/>
        </w:rPr>
        <w:t>3) Приложения к последней годовой бухгалтерской отчетности (формы 3,4,5,6).</w:t>
      </w:r>
    </w:p>
    <w:p w:rsidR="00401DB0" w:rsidRPr="002E058D" w:rsidRDefault="00401DB0" w:rsidP="00401DB0">
      <w:pPr>
        <w:suppressAutoHyphens/>
        <w:ind w:firstLine="708"/>
        <w:jc w:val="both"/>
        <w:rPr>
          <w:sz w:val="24"/>
          <w:szCs w:val="24"/>
        </w:rPr>
      </w:pPr>
      <w:proofErr w:type="gramStart"/>
      <w:r w:rsidRPr="002E058D">
        <w:rPr>
          <w:sz w:val="24"/>
          <w:szCs w:val="24"/>
        </w:rPr>
        <w:t>Копии документов бухгалтерской отчетности предоставляются за последние 2 отчетных года (либо меньшего срока (за период фактического ведения деятельности)) за подписью руководителя, главного бухгалтера (при наличии), заверенные печатью СМСП, ОИПМСП и с отметкой налогового органа о принятии или с документом, подтверждающим сдачу отчетности в электронном виде;</w:t>
      </w:r>
      <w:proofErr w:type="gramEnd"/>
    </w:p>
    <w:p w:rsidR="00960D99" w:rsidRPr="0082700E" w:rsidRDefault="00960D99" w:rsidP="00960D99">
      <w:pPr>
        <w:suppressAutoHyphens/>
        <w:ind w:firstLine="708"/>
        <w:rPr>
          <w:sz w:val="24"/>
          <w:szCs w:val="24"/>
        </w:rPr>
      </w:pPr>
      <w:r w:rsidRPr="0082700E">
        <w:rPr>
          <w:kern w:val="1"/>
          <w:sz w:val="24"/>
          <w:szCs w:val="24"/>
        </w:rPr>
        <w:t>- аудиторское заключение (при наличии)</w:t>
      </w:r>
      <w:r w:rsidRPr="0082700E">
        <w:rPr>
          <w:sz w:val="24"/>
          <w:szCs w:val="24"/>
        </w:rPr>
        <w:t>;</w:t>
      </w:r>
    </w:p>
    <w:p w:rsidR="00960D99" w:rsidRPr="0082700E" w:rsidRDefault="00960D99" w:rsidP="00960D99">
      <w:pPr>
        <w:ind w:firstLine="708"/>
        <w:jc w:val="both"/>
        <w:rPr>
          <w:b/>
          <w:sz w:val="24"/>
          <w:szCs w:val="24"/>
        </w:rPr>
      </w:pPr>
      <w:r w:rsidRPr="0082700E">
        <w:rPr>
          <w:b/>
          <w:sz w:val="24"/>
          <w:szCs w:val="24"/>
        </w:rPr>
        <w:t xml:space="preserve">- </w:t>
      </w:r>
      <w:r w:rsidRPr="0082700E">
        <w:rPr>
          <w:b/>
          <w:bCs/>
          <w:sz w:val="24"/>
          <w:szCs w:val="24"/>
        </w:rPr>
        <w:t xml:space="preserve">Копии учредительных документов </w:t>
      </w:r>
      <w:r w:rsidRPr="0082700E">
        <w:rPr>
          <w:b/>
          <w:sz w:val="24"/>
          <w:szCs w:val="24"/>
        </w:rPr>
        <w:t>СМСП, ОИПМСП, в том числе**:</w:t>
      </w:r>
    </w:p>
    <w:p w:rsidR="00960D99" w:rsidRPr="0082700E" w:rsidRDefault="00960D99" w:rsidP="00960D99">
      <w:pPr>
        <w:ind w:firstLine="708"/>
        <w:jc w:val="both"/>
        <w:rPr>
          <w:sz w:val="24"/>
          <w:szCs w:val="24"/>
        </w:rPr>
      </w:pPr>
      <w:r w:rsidRPr="0082700E">
        <w:rPr>
          <w:sz w:val="24"/>
          <w:szCs w:val="24"/>
        </w:rPr>
        <w:t xml:space="preserve"> Для индивидуальных предпринимателей:</w:t>
      </w:r>
    </w:p>
    <w:p w:rsidR="00960D99" w:rsidRPr="0082700E" w:rsidRDefault="00960D99" w:rsidP="00960D99">
      <w:pPr>
        <w:jc w:val="both"/>
        <w:rPr>
          <w:sz w:val="24"/>
          <w:szCs w:val="24"/>
        </w:rPr>
      </w:pPr>
      <w:r w:rsidRPr="0082700E">
        <w:rPr>
          <w:sz w:val="24"/>
          <w:szCs w:val="24"/>
        </w:rPr>
        <w:sym w:font="Wingdings" w:char="F09F"/>
      </w:r>
      <w:r w:rsidRPr="0082700E">
        <w:rPr>
          <w:sz w:val="24"/>
          <w:szCs w:val="24"/>
        </w:rPr>
        <w:t xml:space="preserve"> копию паспорта (заполненные страницы).</w:t>
      </w:r>
    </w:p>
    <w:p w:rsidR="00960D99" w:rsidRPr="0082700E" w:rsidRDefault="00960D99" w:rsidP="00960D99">
      <w:pPr>
        <w:ind w:firstLine="708"/>
        <w:jc w:val="both"/>
        <w:rPr>
          <w:sz w:val="24"/>
          <w:szCs w:val="24"/>
        </w:rPr>
      </w:pPr>
      <w:r w:rsidRPr="0082700E">
        <w:rPr>
          <w:sz w:val="24"/>
          <w:szCs w:val="24"/>
        </w:rPr>
        <w:t>Для юридических лиц:</w:t>
      </w:r>
    </w:p>
    <w:p w:rsidR="00960D99" w:rsidRPr="0082700E" w:rsidRDefault="00960D99" w:rsidP="00960D99">
      <w:pPr>
        <w:jc w:val="both"/>
        <w:rPr>
          <w:sz w:val="24"/>
          <w:szCs w:val="24"/>
        </w:rPr>
      </w:pPr>
      <w:r w:rsidRPr="0082700E">
        <w:rPr>
          <w:sz w:val="24"/>
          <w:szCs w:val="24"/>
        </w:rPr>
        <w:sym w:font="Wingdings" w:char="F09F"/>
      </w:r>
      <w:r w:rsidRPr="0082700E">
        <w:rPr>
          <w:sz w:val="24"/>
          <w:szCs w:val="24"/>
        </w:rPr>
        <w:t xml:space="preserve"> копию Устава (в последней редакции, согласно записи в выписке из ЕГРЮЛ);</w:t>
      </w:r>
    </w:p>
    <w:p w:rsidR="00960D99" w:rsidRPr="0082700E" w:rsidRDefault="00960D99" w:rsidP="00960D99">
      <w:pPr>
        <w:jc w:val="both"/>
        <w:rPr>
          <w:sz w:val="24"/>
          <w:szCs w:val="24"/>
        </w:rPr>
      </w:pPr>
      <w:r w:rsidRPr="0082700E">
        <w:rPr>
          <w:sz w:val="24"/>
          <w:szCs w:val="24"/>
        </w:rPr>
        <w:sym w:font="Wingdings" w:char="F09F"/>
      </w:r>
      <w:r w:rsidRPr="0082700E">
        <w:rPr>
          <w:sz w:val="24"/>
          <w:szCs w:val="24"/>
        </w:rPr>
        <w:t xml:space="preserve"> копию документа, подтверждающего полномочия лица на осуществление действий от имени СМСП, ОИПМСП (копии решения (протокола)) о назначении руководителя СМСП, ОИПМСП и копии паспорта (заполненные страницы), копии паспорта</w:t>
      </w:r>
      <w:proofErr w:type="gramStart"/>
      <w:r w:rsidRPr="0082700E">
        <w:rPr>
          <w:sz w:val="24"/>
          <w:szCs w:val="24"/>
        </w:rPr>
        <w:t xml:space="preserve"> (-</w:t>
      </w:r>
      <w:proofErr w:type="spellStart"/>
      <w:proofErr w:type="gramEnd"/>
      <w:r w:rsidRPr="0082700E">
        <w:rPr>
          <w:sz w:val="24"/>
          <w:szCs w:val="24"/>
        </w:rPr>
        <w:t>ов</w:t>
      </w:r>
      <w:proofErr w:type="spellEnd"/>
      <w:r w:rsidRPr="0082700E">
        <w:rPr>
          <w:sz w:val="24"/>
          <w:szCs w:val="24"/>
        </w:rPr>
        <w:t>) учредителей СМСП, ОИПМСП (заполненные страницы), а также копии приказа о вступлении в должность руководителя;</w:t>
      </w:r>
    </w:p>
    <w:p w:rsidR="00401DB0" w:rsidRPr="002E058D" w:rsidRDefault="00401DB0" w:rsidP="00401DB0">
      <w:pPr>
        <w:ind w:firstLine="708"/>
        <w:jc w:val="both"/>
        <w:rPr>
          <w:sz w:val="24"/>
          <w:szCs w:val="24"/>
        </w:rPr>
      </w:pPr>
      <w:r w:rsidRPr="002E058D">
        <w:rPr>
          <w:sz w:val="24"/>
          <w:szCs w:val="24"/>
        </w:rPr>
        <w:t>- копию документа  подтверждающего осуществление деятельности на территории Волгоградской области (договор аренды, свидетельство о государственной регистрации права собственности для объектов недвижимости, зарегистрированных до 15.07.2016 или первичная выписка из ЕГРН и другое);</w:t>
      </w:r>
    </w:p>
    <w:p w:rsidR="00401DB0" w:rsidRPr="0082700E" w:rsidRDefault="00401DB0" w:rsidP="00401DB0">
      <w:pPr>
        <w:ind w:firstLine="708"/>
        <w:jc w:val="both"/>
        <w:rPr>
          <w:sz w:val="24"/>
          <w:szCs w:val="24"/>
        </w:rPr>
      </w:pPr>
      <w:r w:rsidRPr="0082700E">
        <w:rPr>
          <w:sz w:val="24"/>
          <w:szCs w:val="24"/>
        </w:rPr>
        <w:t xml:space="preserve">- копию лицензии на право осуществления деятельности, подлежащей лицензирование (при наличии); </w:t>
      </w:r>
    </w:p>
    <w:p w:rsidR="00401DB0" w:rsidRPr="0082700E" w:rsidRDefault="00401DB0" w:rsidP="00401DB0">
      <w:pPr>
        <w:ind w:firstLine="708"/>
        <w:jc w:val="both"/>
        <w:rPr>
          <w:sz w:val="24"/>
          <w:szCs w:val="24"/>
        </w:rPr>
      </w:pPr>
      <w:r w:rsidRPr="0082700E">
        <w:rPr>
          <w:sz w:val="24"/>
          <w:szCs w:val="24"/>
        </w:rPr>
        <w:t>- копию составленного бизнес-плана, технико-экономическое обоснование сделки (при наличии);</w:t>
      </w:r>
    </w:p>
    <w:p w:rsidR="00401DB0" w:rsidRPr="0082700E" w:rsidRDefault="00401DB0" w:rsidP="00401DB0">
      <w:pPr>
        <w:jc w:val="both"/>
        <w:rPr>
          <w:sz w:val="24"/>
          <w:szCs w:val="24"/>
        </w:rPr>
      </w:pPr>
      <w:r w:rsidRPr="0082700E">
        <w:rPr>
          <w:sz w:val="24"/>
          <w:szCs w:val="24"/>
        </w:rPr>
        <w:t>______________</w:t>
      </w:r>
    </w:p>
    <w:p w:rsidR="00401DB0" w:rsidRPr="0082700E" w:rsidRDefault="00401DB0" w:rsidP="00401DB0">
      <w:pPr>
        <w:jc w:val="both"/>
        <w:rPr>
          <w:sz w:val="20"/>
          <w:szCs w:val="20"/>
        </w:rPr>
      </w:pPr>
      <w:r w:rsidRPr="0082700E">
        <w:rPr>
          <w:sz w:val="20"/>
          <w:szCs w:val="20"/>
        </w:rPr>
        <w:t>* В случае реализации СМСП, ОИПМСП инвестиционного проекта по которому долговая нагрузка СМСП, ОИПМСП оценивается Банком – партнером по Группе связанных компаний, состав которых указан в заключени</w:t>
      </w:r>
      <w:proofErr w:type="gramStart"/>
      <w:r w:rsidRPr="0082700E">
        <w:rPr>
          <w:sz w:val="20"/>
          <w:szCs w:val="20"/>
        </w:rPr>
        <w:t>и</w:t>
      </w:r>
      <w:proofErr w:type="gramEnd"/>
      <w:r w:rsidRPr="0082700E">
        <w:rPr>
          <w:sz w:val="20"/>
          <w:szCs w:val="20"/>
        </w:rPr>
        <w:t xml:space="preserve"> Банка – партнера о финансовом состоянии, дополнительно предоставляются копии действующих кредитных договоров и договоров займа по всем юридическим лицам и индивидуальным предпринимателям без образования юридического лица, включенным Банком – партнером в состав Группы связанных компаний.</w:t>
      </w:r>
    </w:p>
    <w:p w:rsidR="00401DB0" w:rsidRPr="0082700E" w:rsidRDefault="00401DB0" w:rsidP="00401DB0">
      <w:pPr>
        <w:jc w:val="both"/>
        <w:rPr>
          <w:sz w:val="20"/>
          <w:szCs w:val="20"/>
        </w:rPr>
      </w:pPr>
      <w:r w:rsidRPr="0082700E">
        <w:rPr>
          <w:sz w:val="20"/>
          <w:szCs w:val="20"/>
        </w:rPr>
        <w:t>** В случае если СМСП, ОИПМСП обращался в Фонд за поручительством в течение 2-х последних лет, учредительные документы предоставляются только в случае внесения соответствующих изменений.</w:t>
      </w:r>
    </w:p>
    <w:p w:rsidR="00960D99" w:rsidRPr="0082700E" w:rsidRDefault="00102700" w:rsidP="00960D99">
      <w:pPr>
        <w:ind w:firstLine="708"/>
        <w:jc w:val="both"/>
        <w:rPr>
          <w:sz w:val="24"/>
          <w:szCs w:val="24"/>
        </w:rPr>
      </w:pPr>
      <w:r w:rsidRPr="0082700E">
        <w:rPr>
          <w:sz w:val="24"/>
          <w:szCs w:val="24"/>
        </w:rPr>
        <w:t>- заявление о соответствии вновь созданного юридического лица и вновь зарегистрированного индивидуального предпринимателя условиям отнесения к СМСП, установленным ФЗ от 24.07.2007 г. № 209-ФЗ «О развитии малого и среднего предпринимательства в Российской Федерации» утвержденное Приказом Минэкономразвития</w:t>
      </w:r>
    </w:p>
    <w:p w:rsidR="00960D99" w:rsidRPr="0082700E" w:rsidRDefault="00960D99" w:rsidP="00102700">
      <w:pPr>
        <w:jc w:val="both"/>
        <w:rPr>
          <w:sz w:val="24"/>
          <w:szCs w:val="24"/>
        </w:rPr>
      </w:pPr>
      <w:r w:rsidRPr="0082700E">
        <w:rPr>
          <w:sz w:val="24"/>
          <w:szCs w:val="24"/>
        </w:rPr>
        <w:t xml:space="preserve">России от 10.03.2016 г. № 113, </w:t>
      </w:r>
      <w:proofErr w:type="gramStart"/>
      <w:r w:rsidRPr="0082700E">
        <w:rPr>
          <w:sz w:val="24"/>
          <w:szCs w:val="24"/>
        </w:rPr>
        <w:t>согласно Приложения</w:t>
      </w:r>
      <w:proofErr w:type="gramEnd"/>
      <w:r w:rsidRPr="0082700E">
        <w:rPr>
          <w:sz w:val="24"/>
          <w:szCs w:val="24"/>
        </w:rPr>
        <w:t xml:space="preserve"> 7 настоящего Порядка (предоставляется начинающими СМСП);</w:t>
      </w:r>
    </w:p>
    <w:p w:rsidR="00960D99" w:rsidRPr="0082700E" w:rsidRDefault="00960D99" w:rsidP="00960D99">
      <w:pPr>
        <w:ind w:firstLine="708"/>
        <w:jc w:val="both"/>
        <w:rPr>
          <w:sz w:val="24"/>
          <w:szCs w:val="24"/>
        </w:rPr>
      </w:pPr>
      <w:r w:rsidRPr="0082700E">
        <w:rPr>
          <w:sz w:val="24"/>
          <w:szCs w:val="24"/>
        </w:rPr>
        <w:t>- иные документы, предусмотренные внутренними нормативными документами Банка - партнера.</w:t>
      </w:r>
    </w:p>
    <w:p w:rsidR="00960D99" w:rsidRPr="0082700E" w:rsidRDefault="00960D99" w:rsidP="00960D99">
      <w:pPr>
        <w:ind w:firstLine="708"/>
        <w:jc w:val="both"/>
        <w:rPr>
          <w:sz w:val="24"/>
          <w:szCs w:val="24"/>
        </w:rPr>
      </w:pPr>
    </w:p>
    <w:p w:rsidR="00960D99" w:rsidRPr="0082700E" w:rsidRDefault="00960D99" w:rsidP="00960D99">
      <w:pPr>
        <w:ind w:firstLine="708"/>
        <w:jc w:val="both"/>
        <w:rPr>
          <w:bCs/>
          <w:sz w:val="24"/>
          <w:szCs w:val="24"/>
        </w:rPr>
      </w:pPr>
      <w:r w:rsidRPr="0082700E">
        <w:rPr>
          <w:bCs/>
          <w:sz w:val="24"/>
          <w:szCs w:val="24"/>
        </w:rPr>
        <w:t>В случае если СМСП - индивидуальный предприниматель или один из учредителей СМСП, ОИПМСП, являются инвалидами, дополнительно необходимо предоставить:</w:t>
      </w:r>
    </w:p>
    <w:p w:rsidR="00960D99" w:rsidRPr="0082700E" w:rsidRDefault="00960D99" w:rsidP="00960D99">
      <w:pPr>
        <w:ind w:firstLine="720"/>
        <w:jc w:val="both"/>
        <w:rPr>
          <w:bCs/>
          <w:sz w:val="24"/>
          <w:szCs w:val="24"/>
        </w:rPr>
      </w:pPr>
      <w:r w:rsidRPr="0082700E">
        <w:rPr>
          <w:bCs/>
          <w:sz w:val="24"/>
          <w:szCs w:val="24"/>
        </w:rPr>
        <w:t>- справку из бюро медико-социальной экспертизы, подтверждающую факт установления инвалидности соответствующей группы в установленном законом порядке.</w:t>
      </w:r>
    </w:p>
    <w:p w:rsidR="00960D99" w:rsidRPr="00AD2C13" w:rsidRDefault="00960D99" w:rsidP="000C65EC">
      <w:pPr>
        <w:ind w:firstLine="708"/>
        <w:jc w:val="both"/>
        <w:rPr>
          <w:sz w:val="24"/>
          <w:szCs w:val="24"/>
        </w:rPr>
      </w:pPr>
    </w:p>
    <w:sectPr w:rsidR="00960D99" w:rsidRPr="00AD2C13" w:rsidSect="00851423">
      <w:pgSz w:w="11906" w:h="16838" w:code="9"/>
      <w:pgMar w:top="567" w:right="851" w:bottom="567" w:left="1134" w:header="720" w:footer="720"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DB0" w:rsidRDefault="00401DB0">
      <w:r>
        <w:separator/>
      </w:r>
    </w:p>
  </w:endnote>
  <w:endnote w:type="continuationSeparator" w:id="1">
    <w:p w:rsidR="00401DB0" w:rsidRDefault="00401D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DB0" w:rsidRDefault="00401DB0">
      <w:r>
        <w:separator/>
      </w:r>
    </w:p>
  </w:footnote>
  <w:footnote w:type="continuationSeparator" w:id="1">
    <w:p w:rsidR="00401DB0" w:rsidRDefault="00401D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27CFA"/>
    <w:multiLevelType w:val="hybridMultilevel"/>
    <w:tmpl w:val="9A1EE69A"/>
    <w:lvl w:ilvl="0" w:tplc="40E278F0">
      <w:numFmt w:val="bullet"/>
      <w:lvlText w:val="•"/>
      <w:lvlJc w:val="left"/>
      <w:pPr>
        <w:ind w:left="1428" w:hanging="360"/>
      </w:pPr>
      <w:rPr>
        <w:rFonts w:ascii="Times New Roman" w:eastAsia="Times New Roman" w:hAnsi="Times New Roman" w:cs="Times New Roman" w:hint="default"/>
        <w:b/>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3EA5CF7"/>
    <w:multiLevelType w:val="hybridMultilevel"/>
    <w:tmpl w:val="17A6B0C0"/>
    <w:lvl w:ilvl="0" w:tplc="31D8A804">
      <w:start w:val="1"/>
      <w:numFmt w:val="decimal"/>
      <w:lvlText w:val="%1)"/>
      <w:lvlJc w:val="left"/>
      <w:pPr>
        <w:tabs>
          <w:tab w:val="num" w:pos="1070"/>
        </w:tabs>
        <w:ind w:left="1070" w:hanging="360"/>
      </w:pPr>
      <w:rPr>
        <w:rFonts w:cs="Times New Roman" w:hint="default"/>
        <w:b w:val="0"/>
        <w:color w:val="auto"/>
      </w:rPr>
    </w:lvl>
    <w:lvl w:ilvl="1" w:tplc="04190019" w:tentative="1">
      <w:start w:val="1"/>
      <w:numFmt w:val="lowerLetter"/>
      <w:lvlText w:val="%2."/>
      <w:lvlJc w:val="left"/>
      <w:pPr>
        <w:tabs>
          <w:tab w:val="num" w:pos="1790"/>
        </w:tabs>
        <w:ind w:left="1790" w:hanging="360"/>
      </w:pPr>
      <w:rPr>
        <w:rFonts w:cs="Times New Roman"/>
      </w:rPr>
    </w:lvl>
    <w:lvl w:ilvl="2" w:tplc="0419001B" w:tentative="1">
      <w:start w:val="1"/>
      <w:numFmt w:val="lowerRoman"/>
      <w:lvlText w:val="%3."/>
      <w:lvlJc w:val="right"/>
      <w:pPr>
        <w:tabs>
          <w:tab w:val="num" w:pos="2510"/>
        </w:tabs>
        <w:ind w:left="2510" w:hanging="180"/>
      </w:pPr>
      <w:rPr>
        <w:rFonts w:cs="Times New Roman"/>
      </w:rPr>
    </w:lvl>
    <w:lvl w:ilvl="3" w:tplc="0419000F" w:tentative="1">
      <w:start w:val="1"/>
      <w:numFmt w:val="decimal"/>
      <w:lvlText w:val="%4."/>
      <w:lvlJc w:val="left"/>
      <w:pPr>
        <w:tabs>
          <w:tab w:val="num" w:pos="3230"/>
        </w:tabs>
        <w:ind w:left="3230" w:hanging="360"/>
      </w:pPr>
      <w:rPr>
        <w:rFonts w:cs="Times New Roman"/>
      </w:rPr>
    </w:lvl>
    <w:lvl w:ilvl="4" w:tplc="04190019" w:tentative="1">
      <w:start w:val="1"/>
      <w:numFmt w:val="lowerLetter"/>
      <w:lvlText w:val="%5."/>
      <w:lvlJc w:val="left"/>
      <w:pPr>
        <w:tabs>
          <w:tab w:val="num" w:pos="3950"/>
        </w:tabs>
        <w:ind w:left="3950" w:hanging="360"/>
      </w:pPr>
      <w:rPr>
        <w:rFonts w:cs="Times New Roman"/>
      </w:rPr>
    </w:lvl>
    <w:lvl w:ilvl="5" w:tplc="0419001B" w:tentative="1">
      <w:start w:val="1"/>
      <w:numFmt w:val="lowerRoman"/>
      <w:lvlText w:val="%6."/>
      <w:lvlJc w:val="right"/>
      <w:pPr>
        <w:tabs>
          <w:tab w:val="num" w:pos="4670"/>
        </w:tabs>
        <w:ind w:left="4670" w:hanging="180"/>
      </w:pPr>
      <w:rPr>
        <w:rFonts w:cs="Times New Roman"/>
      </w:rPr>
    </w:lvl>
    <w:lvl w:ilvl="6" w:tplc="0419000F" w:tentative="1">
      <w:start w:val="1"/>
      <w:numFmt w:val="decimal"/>
      <w:lvlText w:val="%7."/>
      <w:lvlJc w:val="left"/>
      <w:pPr>
        <w:tabs>
          <w:tab w:val="num" w:pos="5390"/>
        </w:tabs>
        <w:ind w:left="5390" w:hanging="360"/>
      </w:pPr>
      <w:rPr>
        <w:rFonts w:cs="Times New Roman"/>
      </w:rPr>
    </w:lvl>
    <w:lvl w:ilvl="7" w:tplc="04190019" w:tentative="1">
      <w:start w:val="1"/>
      <w:numFmt w:val="lowerLetter"/>
      <w:lvlText w:val="%8."/>
      <w:lvlJc w:val="left"/>
      <w:pPr>
        <w:tabs>
          <w:tab w:val="num" w:pos="6110"/>
        </w:tabs>
        <w:ind w:left="6110" w:hanging="360"/>
      </w:pPr>
      <w:rPr>
        <w:rFonts w:cs="Times New Roman"/>
      </w:rPr>
    </w:lvl>
    <w:lvl w:ilvl="8" w:tplc="0419001B" w:tentative="1">
      <w:start w:val="1"/>
      <w:numFmt w:val="lowerRoman"/>
      <w:lvlText w:val="%9."/>
      <w:lvlJc w:val="right"/>
      <w:pPr>
        <w:tabs>
          <w:tab w:val="num" w:pos="6830"/>
        </w:tabs>
        <w:ind w:left="6830" w:hanging="180"/>
      </w:pPr>
      <w:rPr>
        <w:rFonts w:cs="Times New Roman"/>
      </w:rPr>
    </w:lvl>
  </w:abstractNum>
  <w:abstractNum w:abstractNumId="2">
    <w:nsid w:val="06B50547"/>
    <w:multiLevelType w:val="hybridMultilevel"/>
    <w:tmpl w:val="54A6F1FA"/>
    <w:lvl w:ilvl="0" w:tplc="DB34D716">
      <w:start w:val="1"/>
      <w:numFmt w:val="bullet"/>
      <w:lvlText w:val="•"/>
      <w:lvlJc w:val="left"/>
      <w:pPr>
        <w:ind w:left="1346" w:hanging="360"/>
      </w:pPr>
      <w:rPr>
        <w:rFonts w:ascii="Arial" w:hAnsi="Arial" w:hint="default"/>
      </w:rPr>
    </w:lvl>
    <w:lvl w:ilvl="1" w:tplc="04190003" w:tentative="1">
      <w:start w:val="1"/>
      <w:numFmt w:val="bullet"/>
      <w:lvlText w:val="o"/>
      <w:lvlJc w:val="left"/>
      <w:pPr>
        <w:ind w:left="2066" w:hanging="360"/>
      </w:pPr>
      <w:rPr>
        <w:rFonts w:ascii="Courier New" w:hAnsi="Courier New" w:cs="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cs="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cs="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3">
    <w:nsid w:val="0EEC19C4"/>
    <w:multiLevelType w:val="multilevel"/>
    <w:tmpl w:val="AEFC7D18"/>
    <w:lvl w:ilvl="0">
      <w:start w:val="1"/>
      <w:numFmt w:val="decimal"/>
      <w:lvlText w:val="%1."/>
      <w:lvlJc w:val="left"/>
      <w:pPr>
        <w:ind w:left="927" w:hanging="360"/>
      </w:pPr>
      <w:rPr>
        <w:rFonts w:hint="default"/>
      </w:rPr>
    </w:lvl>
    <w:lvl w:ilvl="1">
      <w:start w:val="1"/>
      <w:numFmt w:val="decimal"/>
      <w:isLgl/>
      <w:lvlText w:val="%1.%2."/>
      <w:lvlJc w:val="left"/>
      <w:pPr>
        <w:ind w:left="1125" w:hanging="420"/>
      </w:pPr>
      <w:rPr>
        <w:rFonts w:hint="default"/>
        <w:b/>
      </w:rPr>
    </w:lvl>
    <w:lvl w:ilvl="2">
      <w:start w:val="1"/>
      <w:numFmt w:val="decimal"/>
      <w:isLgl/>
      <w:lvlText w:val="%1.%2.%3."/>
      <w:lvlJc w:val="left"/>
      <w:pPr>
        <w:ind w:left="1563"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199" w:hanging="1080"/>
      </w:pPr>
      <w:rPr>
        <w:rFonts w:hint="default"/>
      </w:rPr>
    </w:lvl>
    <w:lvl w:ilvl="5">
      <w:start w:val="1"/>
      <w:numFmt w:val="decimal"/>
      <w:isLgl/>
      <w:lvlText w:val="%1.%2.%3.%4.%5.%6."/>
      <w:lvlJc w:val="left"/>
      <w:pPr>
        <w:ind w:left="2337" w:hanging="1080"/>
      </w:pPr>
      <w:rPr>
        <w:rFonts w:hint="default"/>
      </w:rPr>
    </w:lvl>
    <w:lvl w:ilvl="6">
      <w:start w:val="1"/>
      <w:numFmt w:val="decimal"/>
      <w:isLgl/>
      <w:lvlText w:val="%1.%2.%3.%4.%5.%6.%7."/>
      <w:lvlJc w:val="left"/>
      <w:pPr>
        <w:ind w:left="2835" w:hanging="1440"/>
      </w:pPr>
      <w:rPr>
        <w:rFonts w:hint="default"/>
      </w:rPr>
    </w:lvl>
    <w:lvl w:ilvl="7">
      <w:start w:val="1"/>
      <w:numFmt w:val="decimal"/>
      <w:isLgl/>
      <w:lvlText w:val="%1.%2.%3.%4.%5.%6.%7.%8."/>
      <w:lvlJc w:val="left"/>
      <w:pPr>
        <w:ind w:left="2973" w:hanging="1440"/>
      </w:pPr>
      <w:rPr>
        <w:rFonts w:hint="default"/>
      </w:rPr>
    </w:lvl>
    <w:lvl w:ilvl="8">
      <w:start w:val="1"/>
      <w:numFmt w:val="decimal"/>
      <w:isLgl/>
      <w:lvlText w:val="%1.%2.%3.%4.%5.%6.%7.%8.%9."/>
      <w:lvlJc w:val="left"/>
      <w:pPr>
        <w:ind w:left="3471" w:hanging="1800"/>
      </w:pPr>
      <w:rPr>
        <w:rFonts w:hint="default"/>
      </w:rPr>
    </w:lvl>
  </w:abstractNum>
  <w:abstractNum w:abstractNumId="4">
    <w:nsid w:val="199F0D3C"/>
    <w:multiLevelType w:val="hybridMultilevel"/>
    <w:tmpl w:val="65CEFE8E"/>
    <w:lvl w:ilvl="0" w:tplc="0419000F">
      <w:start w:val="1"/>
      <w:numFmt w:val="decimal"/>
      <w:lvlText w:val="%1."/>
      <w:lvlJc w:val="left"/>
      <w:pPr>
        <w:tabs>
          <w:tab w:val="num" w:pos="720"/>
        </w:tabs>
        <w:ind w:left="720" w:hanging="360"/>
      </w:pPr>
      <w:rPr>
        <w:rFont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EA60A14"/>
    <w:multiLevelType w:val="hybridMultilevel"/>
    <w:tmpl w:val="33A80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B00BC9"/>
    <w:multiLevelType w:val="singleLevel"/>
    <w:tmpl w:val="048EFFD0"/>
    <w:lvl w:ilvl="0">
      <w:start w:val="1"/>
      <w:numFmt w:val="decimal"/>
      <w:lvlText w:val="%1)"/>
      <w:lvlJc w:val="left"/>
      <w:pPr>
        <w:tabs>
          <w:tab w:val="num" w:pos="927"/>
        </w:tabs>
        <w:ind w:left="927" w:hanging="360"/>
      </w:pPr>
      <w:rPr>
        <w:rFonts w:cs="Times New Roman" w:hint="default"/>
      </w:rPr>
    </w:lvl>
  </w:abstractNum>
  <w:abstractNum w:abstractNumId="7">
    <w:nsid w:val="22F07E2A"/>
    <w:multiLevelType w:val="hybridMultilevel"/>
    <w:tmpl w:val="F82C38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4340A8E"/>
    <w:multiLevelType w:val="hybridMultilevel"/>
    <w:tmpl w:val="8272F204"/>
    <w:lvl w:ilvl="0" w:tplc="EB84A59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307B2927"/>
    <w:multiLevelType w:val="multilevel"/>
    <w:tmpl w:val="7804BC9A"/>
    <w:lvl w:ilvl="0">
      <w:start w:val="1"/>
      <w:numFmt w:val="decimal"/>
      <w:lvlText w:val="%1."/>
      <w:lvlJc w:val="left"/>
      <w:pPr>
        <w:ind w:left="720" w:hanging="360"/>
      </w:pPr>
      <w:rPr>
        <w:rFonts w:cs="Times New Roman" w:hint="default"/>
      </w:rPr>
    </w:lvl>
    <w:lvl w:ilvl="1">
      <w:start w:val="2"/>
      <w:numFmt w:val="decimal"/>
      <w:isLgl/>
      <w:lvlText w:val="%1.%2."/>
      <w:lvlJc w:val="left"/>
      <w:pPr>
        <w:ind w:left="1698" w:hanging="705"/>
      </w:pPr>
      <w:rPr>
        <w:rFonts w:cs="Times New Roman" w:hint="default"/>
        <w:b/>
      </w:rPr>
    </w:lvl>
    <w:lvl w:ilvl="2">
      <w:start w:val="1"/>
      <w:numFmt w:val="decimal"/>
      <w:isLgl/>
      <w:lvlText w:val="%1.%2.%3."/>
      <w:lvlJc w:val="left"/>
      <w:pPr>
        <w:ind w:left="1770" w:hanging="720"/>
      </w:pPr>
      <w:rPr>
        <w:rFonts w:cs="Times New Roman" w:hint="default"/>
        <w:b/>
      </w:rPr>
    </w:lvl>
    <w:lvl w:ilvl="3">
      <w:start w:val="1"/>
      <w:numFmt w:val="decimal"/>
      <w:isLgl/>
      <w:lvlText w:val="%1.%2.%3.%4."/>
      <w:lvlJc w:val="left"/>
      <w:pPr>
        <w:ind w:left="2115" w:hanging="720"/>
      </w:pPr>
      <w:rPr>
        <w:rFonts w:cs="Times New Roman" w:hint="default"/>
        <w:b/>
      </w:rPr>
    </w:lvl>
    <w:lvl w:ilvl="4">
      <w:start w:val="1"/>
      <w:numFmt w:val="decimal"/>
      <w:isLgl/>
      <w:lvlText w:val="%1.%2.%3.%4.%5."/>
      <w:lvlJc w:val="left"/>
      <w:pPr>
        <w:ind w:left="2820" w:hanging="1080"/>
      </w:pPr>
      <w:rPr>
        <w:rFonts w:cs="Times New Roman" w:hint="default"/>
        <w:b/>
      </w:rPr>
    </w:lvl>
    <w:lvl w:ilvl="5">
      <w:start w:val="1"/>
      <w:numFmt w:val="decimal"/>
      <w:isLgl/>
      <w:lvlText w:val="%1.%2.%3.%4.%5.%6."/>
      <w:lvlJc w:val="left"/>
      <w:pPr>
        <w:ind w:left="3165" w:hanging="1080"/>
      </w:pPr>
      <w:rPr>
        <w:rFonts w:cs="Times New Roman" w:hint="default"/>
        <w:b/>
      </w:rPr>
    </w:lvl>
    <w:lvl w:ilvl="6">
      <w:start w:val="1"/>
      <w:numFmt w:val="decimal"/>
      <w:isLgl/>
      <w:lvlText w:val="%1.%2.%3.%4.%5.%6.%7."/>
      <w:lvlJc w:val="left"/>
      <w:pPr>
        <w:ind w:left="3870" w:hanging="1440"/>
      </w:pPr>
      <w:rPr>
        <w:rFonts w:cs="Times New Roman" w:hint="default"/>
        <w:b/>
      </w:rPr>
    </w:lvl>
    <w:lvl w:ilvl="7">
      <w:start w:val="1"/>
      <w:numFmt w:val="decimal"/>
      <w:isLgl/>
      <w:lvlText w:val="%1.%2.%3.%4.%5.%6.%7.%8."/>
      <w:lvlJc w:val="left"/>
      <w:pPr>
        <w:ind w:left="4215" w:hanging="1440"/>
      </w:pPr>
      <w:rPr>
        <w:rFonts w:cs="Times New Roman" w:hint="default"/>
        <w:b/>
      </w:rPr>
    </w:lvl>
    <w:lvl w:ilvl="8">
      <w:start w:val="1"/>
      <w:numFmt w:val="decimal"/>
      <w:isLgl/>
      <w:lvlText w:val="%1.%2.%3.%4.%5.%6.%7.%8.%9."/>
      <w:lvlJc w:val="left"/>
      <w:pPr>
        <w:ind w:left="4920" w:hanging="1800"/>
      </w:pPr>
      <w:rPr>
        <w:rFonts w:cs="Times New Roman" w:hint="default"/>
        <w:b/>
      </w:rPr>
    </w:lvl>
  </w:abstractNum>
  <w:abstractNum w:abstractNumId="10">
    <w:nsid w:val="31036A3B"/>
    <w:multiLevelType w:val="hybridMultilevel"/>
    <w:tmpl w:val="8272F204"/>
    <w:lvl w:ilvl="0" w:tplc="EB84A59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391A5BAE"/>
    <w:multiLevelType w:val="hybridMultilevel"/>
    <w:tmpl w:val="CF741F7A"/>
    <w:lvl w:ilvl="0" w:tplc="DB34D716">
      <w:start w:val="1"/>
      <w:numFmt w:val="bullet"/>
      <w:lvlText w:val="•"/>
      <w:lvlJc w:val="left"/>
      <w:pPr>
        <w:ind w:left="1428" w:hanging="360"/>
      </w:pPr>
      <w:rPr>
        <w:rFonts w:ascii="Arial" w:hAnsi="Aria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3A756002"/>
    <w:multiLevelType w:val="hybridMultilevel"/>
    <w:tmpl w:val="CB26FF84"/>
    <w:lvl w:ilvl="0" w:tplc="F3464B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3AB2B4B"/>
    <w:multiLevelType w:val="hybridMultilevel"/>
    <w:tmpl w:val="517A48CC"/>
    <w:lvl w:ilvl="0" w:tplc="4634887C">
      <w:start w:val="14"/>
      <w:numFmt w:val="decimal"/>
      <w:lvlText w:val="3.%1"/>
      <w:lvlJc w:val="left"/>
      <w:pPr>
        <w:ind w:left="1070" w:hanging="360"/>
      </w:pPr>
      <w:rPr>
        <w:rFonts w:cs="Times New Roman" w:hint="default"/>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14">
    <w:nsid w:val="45D4256A"/>
    <w:multiLevelType w:val="multilevel"/>
    <w:tmpl w:val="2AC2A1D2"/>
    <w:lvl w:ilvl="0">
      <w:start w:val="4"/>
      <w:numFmt w:val="decimal"/>
      <w:lvlText w:val="%1."/>
      <w:lvlJc w:val="left"/>
      <w:pPr>
        <w:ind w:left="480" w:hanging="480"/>
      </w:pPr>
      <w:rPr>
        <w:rFonts w:cs="Times New Roman" w:hint="default"/>
      </w:rPr>
    </w:lvl>
    <w:lvl w:ilvl="1">
      <w:start w:val="16"/>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5">
    <w:nsid w:val="46BE3687"/>
    <w:multiLevelType w:val="hybridMultilevel"/>
    <w:tmpl w:val="238400DC"/>
    <w:lvl w:ilvl="0" w:tplc="04190001">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16">
    <w:nsid w:val="4A3D4A7A"/>
    <w:multiLevelType w:val="multilevel"/>
    <w:tmpl w:val="D5547250"/>
    <w:lvl w:ilvl="0">
      <w:start w:val="9"/>
      <w:numFmt w:val="decimal"/>
      <w:lvlText w:val="%1."/>
      <w:lvlJc w:val="left"/>
      <w:pPr>
        <w:ind w:left="450" w:hanging="450"/>
      </w:pPr>
      <w:rPr>
        <w:rFonts w:cs="Times New Roman" w:hint="default"/>
      </w:rPr>
    </w:lvl>
    <w:lvl w:ilvl="1">
      <w:start w:val="2"/>
      <w:numFmt w:val="decimal"/>
      <w:lvlText w:val="%1.%2."/>
      <w:lvlJc w:val="left"/>
      <w:pPr>
        <w:ind w:left="1425" w:hanging="72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6030" w:hanging="180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17">
    <w:nsid w:val="51D9458B"/>
    <w:multiLevelType w:val="multilevel"/>
    <w:tmpl w:val="EC425F3A"/>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pStyle w:val="8"/>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57C72AC6"/>
    <w:multiLevelType w:val="hybridMultilevel"/>
    <w:tmpl w:val="658AFC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8EB01B3"/>
    <w:multiLevelType w:val="singleLevel"/>
    <w:tmpl w:val="048EFFD0"/>
    <w:lvl w:ilvl="0">
      <w:start w:val="1"/>
      <w:numFmt w:val="decimal"/>
      <w:lvlText w:val="%1)"/>
      <w:lvlJc w:val="left"/>
      <w:pPr>
        <w:tabs>
          <w:tab w:val="num" w:pos="927"/>
        </w:tabs>
        <w:ind w:left="927" w:hanging="360"/>
      </w:pPr>
      <w:rPr>
        <w:rFonts w:cs="Times New Roman" w:hint="default"/>
      </w:rPr>
    </w:lvl>
  </w:abstractNum>
  <w:abstractNum w:abstractNumId="20">
    <w:nsid w:val="58FD393E"/>
    <w:multiLevelType w:val="hybridMultilevel"/>
    <w:tmpl w:val="7B68A794"/>
    <w:lvl w:ilvl="0" w:tplc="DDFA5E0E">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AA102A9"/>
    <w:multiLevelType w:val="hybridMultilevel"/>
    <w:tmpl w:val="FF6088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C570226"/>
    <w:multiLevelType w:val="hybridMultilevel"/>
    <w:tmpl w:val="2A148D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DB047CB"/>
    <w:multiLevelType w:val="hybridMultilevel"/>
    <w:tmpl w:val="EAEC246C"/>
    <w:lvl w:ilvl="0" w:tplc="F3464B4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4">
    <w:nsid w:val="716A3515"/>
    <w:multiLevelType w:val="hybridMultilevel"/>
    <w:tmpl w:val="511AEC9E"/>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25">
    <w:nsid w:val="721E46AA"/>
    <w:multiLevelType w:val="multilevel"/>
    <w:tmpl w:val="78A6D816"/>
    <w:lvl w:ilvl="0">
      <w:start w:val="6"/>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num w:numId="1">
    <w:abstractNumId w:val="19"/>
  </w:num>
  <w:num w:numId="2">
    <w:abstractNumId w:val="1"/>
  </w:num>
  <w:num w:numId="3">
    <w:abstractNumId w:val="22"/>
  </w:num>
  <w:num w:numId="4">
    <w:abstractNumId w:val="9"/>
  </w:num>
  <w:num w:numId="5">
    <w:abstractNumId w:val="21"/>
  </w:num>
  <w:num w:numId="6">
    <w:abstractNumId w:val="10"/>
  </w:num>
  <w:num w:numId="7">
    <w:abstractNumId w:val="8"/>
  </w:num>
  <w:num w:numId="8">
    <w:abstractNumId w:val="25"/>
  </w:num>
  <w:num w:numId="9">
    <w:abstractNumId w:val="20"/>
  </w:num>
  <w:num w:numId="10">
    <w:abstractNumId w:val="6"/>
  </w:num>
  <w:num w:numId="11">
    <w:abstractNumId w:val="18"/>
  </w:num>
  <w:num w:numId="12">
    <w:abstractNumId w:val="16"/>
  </w:num>
  <w:num w:numId="13">
    <w:abstractNumId w:val="15"/>
  </w:num>
  <w:num w:numId="14">
    <w:abstractNumId w:val="5"/>
  </w:num>
  <w:num w:numId="15">
    <w:abstractNumId w:val="14"/>
  </w:num>
  <w:num w:numId="16">
    <w:abstractNumId w:val="7"/>
  </w:num>
  <w:num w:numId="17">
    <w:abstractNumId w:val="13"/>
  </w:num>
  <w:num w:numId="18">
    <w:abstractNumId w:val="2"/>
  </w:num>
  <w:num w:numId="19">
    <w:abstractNumId w:val="0"/>
  </w:num>
  <w:num w:numId="20">
    <w:abstractNumId w:val="11"/>
  </w:num>
  <w:num w:numId="21">
    <w:abstractNumId w:val="17"/>
  </w:num>
  <w:num w:numId="22">
    <w:abstractNumId w:val="24"/>
  </w:num>
  <w:num w:numId="23">
    <w:abstractNumId w:val="3"/>
  </w:num>
  <w:num w:numId="24">
    <w:abstractNumId w:val="23"/>
  </w:num>
  <w:num w:numId="25">
    <w:abstractNumId w:val="12"/>
  </w:num>
  <w:num w:numId="26">
    <w:abstractNumId w:val="4"/>
  </w:num>
  <w:num w:numId="27">
    <w:abstractNumId w:val="20"/>
    <w:lvlOverride w:ilvl="0"/>
    <w:lvlOverride w:ilvl="1"/>
    <w:lvlOverride w:ilvl="2"/>
    <w:lvlOverride w:ilvl="3"/>
    <w:lvlOverride w:ilvl="4"/>
    <w:lvlOverride w:ilvl="5"/>
    <w:lvlOverride w:ilvl="6"/>
    <w:lvlOverride w:ilvl="7"/>
    <w:lvlOverride w:ilvl="8"/>
  </w:num>
  <w:num w:numId="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8"/>
  <w:drawingGridHorizontalSpacing w:val="130"/>
  <w:displayHorizontalDrawingGridEvery w:val="2"/>
  <w:characterSpacingControl w:val="doNotCompress"/>
  <w:savePreviewPicture/>
  <w:footnotePr>
    <w:footnote w:id="0"/>
    <w:footnote w:id="1"/>
  </w:footnotePr>
  <w:endnotePr>
    <w:endnote w:id="0"/>
    <w:endnote w:id="1"/>
  </w:endnotePr>
  <w:compat/>
  <w:rsids>
    <w:rsidRoot w:val="00C26442"/>
    <w:rsid w:val="0000004A"/>
    <w:rsid w:val="00000E78"/>
    <w:rsid w:val="000013E8"/>
    <w:rsid w:val="0000271F"/>
    <w:rsid w:val="00003D47"/>
    <w:rsid w:val="0000529E"/>
    <w:rsid w:val="00005BE0"/>
    <w:rsid w:val="000060BA"/>
    <w:rsid w:val="00006376"/>
    <w:rsid w:val="000064D5"/>
    <w:rsid w:val="00006E4C"/>
    <w:rsid w:val="000072AE"/>
    <w:rsid w:val="0001100F"/>
    <w:rsid w:val="00011629"/>
    <w:rsid w:val="00011E53"/>
    <w:rsid w:val="0001205D"/>
    <w:rsid w:val="00012D83"/>
    <w:rsid w:val="00012E08"/>
    <w:rsid w:val="00013DBB"/>
    <w:rsid w:val="00013E59"/>
    <w:rsid w:val="00015870"/>
    <w:rsid w:val="00016CE3"/>
    <w:rsid w:val="00016D6C"/>
    <w:rsid w:val="00017A1D"/>
    <w:rsid w:val="000213CA"/>
    <w:rsid w:val="00021D2D"/>
    <w:rsid w:val="000223BB"/>
    <w:rsid w:val="00023230"/>
    <w:rsid w:val="000235E8"/>
    <w:rsid w:val="000249F1"/>
    <w:rsid w:val="00025091"/>
    <w:rsid w:val="00025C09"/>
    <w:rsid w:val="00026568"/>
    <w:rsid w:val="0003005D"/>
    <w:rsid w:val="000302AA"/>
    <w:rsid w:val="00030690"/>
    <w:rsid w:val="00030A2F"/>
    <w:rsid w:val="00030BEC"/>
    <w:rsid w:val="00030C79"/>
    <w:rsid w:val="000313E8"/>
    <w:rsid w:val="00031A7D"/>
    <w:rsid w:val="000320A8"/>
    <w:rsid w:val="0003254D"/>
    <w:rsid w:val="000331C9"/>
    <w:rsid w:val="0003322B"/>
    <w:rsid w:val="00033279"/>
    <w:rsid w:val="000337B5"/>
    <w:rsid w:val="0003397C"/>
    <w:rsid w:val="00033F5E"/>
    <w:rsid w:val="00034103"/>
    <w:rsid w:val="000344EF"/>
    <w:rsid w:val="0003458F"/>
    <w:rsid w:val="00035840"/>
    <w:rsid w:val="00035F8D"/>
    <w:rsid w:val="0003713B"/>
    <w:rsid w:val="000417B0"/>
    <w:rsid w:val="0004181E"/>
    <w:rsid w:val="00042B28"/>
    <w:rsid w:val="000438D5"/>
    <w:rsid w:val="00043990"/>
    <w:rsid w:val="00043FD1"/>
    <w:rsid w:val="00044C8F"/>
    <w:rsid w:val="00046D27"/>
    <w:rsid w:val="00047DB6"/>
    <w:rsid w:val="00050890"/>
    <w:rsid w:val="0005157C"/>
    <w:rsid w:val="00051A9C"/>
    <w:rsid w:val="00051ACA"/>
    <w:rsid w:val="00052635"/>
    <w:rsid w:val="0005361E"/>
    <w:rsid w:val="00053D35"/>
    <w:rsid w:val="0005555E"/>
    <w:rsid w:val="00055C04"/>
    <w:rsid w:val="00055DFE"/>
    <w:rsid w:val="000560D4"/>
    <w:rsid w:val="000561BF"/>
    <w:rsid w:val="000604D0"/>
    <w:rsid w:val="00060A23"/>
    <w:rsid w:val="00061C9C"/>
    <w:rsid w:val="00061EC4"/>
    <w:rsid w:val="00061FCC"/>
    <w:rsid w:val="000626E7"/>
    <w:rsid w:val="00063648"/>
    <w:rsid w:val="0006390A"/>
    <w:rsid w:val="000658E4"/>
    <w:rsid w:val="000662E7"/>
    <w:rsid w:val="00066416"/>
    <w:rsid w:val="00066443"/>
    <w:rsid w:val="0007023E"/>
    <w:rsid w:val="000721FE"/>
    <w:rsid w:val="000722A6"/>
    <w:rsid w:val="00073DE1"/>
    <w:rsid w:val="000759DF"/>
    <w:rsid w:val="000771D8"/>
    <w:rsid w:val="000777F5"/>
    <w:rsid w:val="00077920"/>
    <w:rsid w:val="00080C17"/>
    <w:rsid w:val="0008161A"/>
    <w:rsid w:val="00081AD9"/>
    <w:rsid w:val="00081B9C"/>
    <w:rsid w:val="00081F73"/>
    <w:rsid w:val="0008255F"/>
    <w:rsid w:val="00082F08"/>
    <w:rsid w:val="0008358B"/>
    <w:rsid w:val="0008480A"/>
    <w:rsid w:val="00084815"/>
    <w:rsid w:val="0008558A"/>
    <w:rsid w:val="00086A38"/>
    <w:rsid w:val="00086B5D"/>
    <w:rsid w:val="00090F43"/>
    <w:rsid w:val="00091135"/>
    <w:rsid w:val="00091718"/>
    <w:rsid w:val="00091AE2"/>
    <w:rsid w:val="000927EC"/>
    <w:rsid w:val="00092D19"/>
    <w:rsid w:val="0009316B"/>
    <w:rsid w:val="00093255"/>
    <w:rsid w:val="00095AA6"/>
    <w:rsid w:val="00095B08"/>
    <w:rsid w:val="00097BEC"/>
    <w:rsid w:val="000A0095"/>
    <w:rsid w:val="000A0250"/>
    <w:rsid w:val="000A09B3"/>
    <w:rsid w:val="000A12E3"/>
    <w:rsid w:val="000A1728"/>
    <w:rsid w:val="000A18BE"/>
    <w:rsid w:val="000A1D12"/>
    <w:rsid w:val="000A220F"/>
    <w:rsid w:val="000A2E52"/>
    <w:rsid w:val="000A3D21"/>
    <w:rsid w:val="000A498A"/>
    <w:rsid w:val="000A50FF"/>
    <w:rsid w:val="000A56A4"/>
    <w:rsid w:val="000A56F0"/>
    <w:rsid w:val="000A591C"/>
    <w:rsid w:val="000A6684"/>
    <w:rsid w:val="000A77D3"/>
    <w:rsid w:val="000A77F3"/>
    <w:rsid w:val="000A790D"/>
    <w:rsid w:val="000B02A8"/>
    <w:rsid w:val="000B089A"/>
    <w:rsid w:val="000B1102"/>
    <w:rsid w:val="000B1C46"/>
    <w:rsid w:val="000B28C3"/>
    <w:rsid w:val="000B31F7"/>
    <w:rsid w:val="000B3208"/>
    <w:rsid w:val="000B396C"/>
    <w:rsid w:val="000B3EB7"/>
    <w:rsid w:val="000B5249"/>
    <w:rsid w:val="000B5802"/>
    <w:rsid w:val="000B59EF"/>
    <w:rsid w:val="000B5F4A"/>
    <w:rsid w:val="000B600F"/>
    <w:rsid w:val="000C0237"/>
    <w:rsid w:val="000C1BE7"/>
    <w:rsid w:val="000C45E5"/>
    <w:rsid w:val="000C4788"/>
    <w:rsid w:val="000C65EC"/>
    <w:rsid w:val="000C6A3A"/>
    <w:rsid w:val="000C7A2D"/>
    <w:rsid w:val="000C7FB7"/>
    <w:rsid w:val="000D0822"/>
    <w:rsid w:val="000D0A25"/>
    <w:rsid w:val="000D0B07"/>
    <w:rsid w:val="000D103B"/>
    <w:rsid w:val="000D1DD6"/>
    <w:rsid w:val="000D231F"/>
    <w:rsid w:val="000D28D1"/>
    <w:rsid w:val="000D2C99"/>
    <w:rsid w:val="000D32DC"/>
    <w:rsid w:val="000D3DCC"/>
    <w:rsid w:val="000D431A"/>
    <w:rsid w:val="000D4F90"/>
    <w:rsid w:val="000D6172"/>
    <w:rsid w:val="000D63A5"/>
    <w:rsid w:val="000D7E34"/>
    <w:rsid w:val="000E0B05"/>
    <w:rsid w:val="000E1443"/>
    <w:rsid w:val="000E1FD2"/>
    <w:rsid w:val="000E426D"/>
    <w:rsid w:val="000E4E46"/>
    <w:rsid w:val="000E52D8"/>
    <w:rsid w:val="000E57BB"/>
    <w:rsid w:val="000E581C"/>
    <w:rsid w:val="000E75B0"/>
    <w:rsid w:val="000F092F"/>
    <w:rsid w:val="000F0B36"/>
    <w:rsid w:val="000F15AE"/>
    <w:rsid w:val="000F2612"/>
    <w:rsid w:val="000F321E"/>
    <w:rsid w:val="000F38C3"/>
    <w:rsid w:val="000F4512"/>
    <w:rsid w:val="000F4612"/>
    <w:rsid w:val="000F4869"/>
    <w:rsid w:val="000F56E4"/>
    <w:rsid w:val="000F5770"/>
    <w:rsid w:val="000F5CD3"/>
    <w:rsid w:val="000F7F24"/>
    <w:rsid w:val="00100031"/>
    <w:rsid w:val="001008F0"/>
    <w:rsid w:val="00100A94"/>
    <w:rsid w:val="0010167B"/>
    <w:rsid w:val="00101A14"/>
    <w:rsid w:val="00102700"/>
    <w:rsid w:val="0010270D"/>
    <w:rsid w:val="00102D65"/>
    <w:rsid w:val="001040B1"/>
    <w:rsid w:val="00104A00"/>
    <w:rsid w:val="0010587C"/>
    <w:rsid w:val="00105FBD"/>
    <w:rsid w:val="00107557"/>
    <w:rsid w:val="00107570"/>
    <w:rsid w:val="0010786C"/>
    <w:rsid w:val="001107E4"/>
    <w:rsid w:val="00110C83"/>
    <w:rsid w:val="0011166B"/>
    <w:rsid w:val="001143CD"/>
    <w:rsid w:val="00114A77"/>
    <w:rsid w:val="0011521A"/>
    <w:rsid w:val="00115833"/>
    <w:rsid w:val="0011603F"/>
    <w:rsid w:val="001161E0"/>
    <w:rsid w:val="00116857"/>
    <w:rsid w:val="00116BE3"/>
    <w:rsid w:val="00117E30"/>
    <w:rsid w:val="00120229"/>
    <w:rsid w:val="001212B7"/>
    <w:rsid w:val="001213D2"/>
    <w:rsid w:val="00121A7F"/>
    <w:rsid w:val="001236D8"/>
    <w:rsid w:val="00123D29"/>
    <w:rsid w:val="00123DA0"/>
    <w:rsid w:val="00124E08"/>
    <w:rsid w:val="00124FF4"/>
    <w:rsid w:val="00125114"/>
    <w:rsid w:val="001267C7"/>
    <w:rsid w:val="00126982"/>
    <w:rsid w:val="00127A4D"/>
    <w:rsid w:val="001300A9"/>
    <w:rsid w:val="00130568"/>
    <w:rsid w:val="0013073A"/>
    <w:rsid w:val="0013138A"/>
    <w:rsid w:val="001339F3"/>
    <w:rsid w:val="00134595"/>
    <w:rsid w:val="00135954"/>
    <w:rsid w:val="00135F70"/>
    <w:rsid w:val="00137035"/>
    <w:rsid w:val="001373B7"/>
    <w:rsid w:val="00137A4C"/>
    <w:rsid w:val="00140329"/>
    <w:rsid w:val="00140D96"/>
    <w:rsid w:val="00143908"/>
    <w:rsid w:val="0014435E"/>
    <w:rsid w:val="00146A9E"/>
    <w:rsid w:val="00150942"/>
    <w:rsid w:val="00150AF4"/>
    <w:rsid w:val="001516BD"/>
    <w:rsid w:val="001523D3"/>
    <w:rsid w:val="001523D9"/>
    <w:rsid w:val="00153D4A"/>
    <w:rsid w:val="00153E4D"/>
    <w:rsid w:val="001540BC"/>
    <w:rsid w:val="0015453B"/>
    <w:rsid w:val="0015490E"/>
    <w:rsid w:val="00154B33"/>
    <w:rsid w:val="00154DDC"/>
    <w:rsid w:val="00154E5A"/>
    <w:rsid w:val="001567E4"/>
    <w:rsid w:val="00156DD1"/>
    <w:rsid w:val="00157480"/>
    <w:rsid w:val="0016069B"/>
    <w:rsid w:val="00161149"/>
    <w:rsid w:val="001624A8"/>
    <w:rsid w:val="001629FC"/>
    <w:rsid w:val="001630B2"/>
    <w:rsid w:val="001636FA"/>
    <w:rsid w:val="001637AA"/>
    <w:rsid w:val="00164667"/>
    <w:rsid w:val="00167D95"/>
    <w:rsid w:val="00167DD0"/>
    <w:rsid w:val="001705AF"/>
    <w:rsid w:val="0017068C"/>
    <w:rsid w:val="00170D1B"/>
    <w:rsid w:val="00171405"/>
    <w:rsid w:val="001740A5"/>
    <w:rsid w:val="00175B49"/>
    <w:rsid w:val="00176B1A"/>
    <w:rsid w:val="00176C9C"/>
    <w:rsid w:val="001771C7"/>
    <w:rsid w:val="001771F0"/>
    <w:rsid w:val="00177946"/>
    <w:rsid w:val="00177AF6"/>
    <w:rsid w:val="00177B81"/>
    <w:rsid w:val="00180E4D"/>
    <w:rsid w:val="001810D6"/>
    <w:rsid w:val="00181C0A"/>
    <w:rsid w:val="001824B8"/>
    <w:rsid w:val="001827D0"/>
    <w:rsid w:val="00182F87"/>
    <w:rsid w:val="0018369D"/>
    <w:rsid w:val="00184ACD"/>
    <w:rsid w:val="00184C26"/>
    <w:rsid w:val="00185D31"/>
    <w:rsid w:val="00185EE2"/>
    <w:rsid w:val="00187492"/>
    <w:rsid w:val="00187AC1"/>
    <w:rsid w:val="00190187"/>
    <w:rsid w:val="001907C9"/>
    <w:rsid w:val="0019139D"/>
    <w:rsid w:val="00191986"/>
    <w:rsid w:val="00192165"/>
    <w:rsid w:val="00192936"/>
    <w:rsid w:val="00193716"/>
    <w:rsid w:val="00193C46"/>
    <w:rsid w:val="00193E68"/>
    <w:rsid w:val="00194E1E"/>
    <w:rsid w:val="00195A6C"/>
    <w:rsid w:val="00196716"/>
    <w:rsid w:val="00196DEB"/>
    <w:rsid w:val="00197A88"/>
    <w:rsid w:val="001A1243"/>
    <w:rsid w:val="001A1545"/>
    <w:rsid w:val="001A1EEB"/>
    <w:rsid w:val="001A213A"/>
    <w:rsid w:val="001A2291"/>
    <w:rsid w:val="001A3415"/>
    <w:rsid w:val="001A4588"/>
    <w:rsid w:val="001A4BD0"/>
    <w:rsid w:val="001A4DD9"/>
    <w:rsid w:val="001A525B"/>
    <w:rsid w:val="001A67D4"/>
    <w:rsid w:val="001A6E09"/>
    <w:rsid w:val="001B0BC0"/>
    <w:rsid w:val="001B0C9E"/>
    <w:rsid w:val="001B16C4"/>
    <w:rsid w:val="001B2817"/>
    <w:rsid w:val="001B293F"/>
    <w:rsid w:val="001B397F"/>
    <w:rsid w:val="001B3F96"/>
    <w:rsid w:val="001B5B02"/>
    <w:rsid w:val="001B5EBD"/>
    <w:rsid w:val="001B7AE4"/>
    <w:rsid w:val="001B7B1E"/>
    <w:rsid w:val="001C1242"/>
    <w:rsid w:val="001C32CB"/>
    <w:rsid w:val="001C4DC6"/>
    <w:rsid w:val="001C4E6F"/>
    <w:rsid w:val="001C4FCA"/>
    <w:rsid w:val="001C615F"/>
    <w:rsid w:val="001C6911"/>
    <w:rsid w:val="001C7874"/>
    <w:rsid w:val="001D01C8"/>
    <w:rsid w:val="001D066A"/>
    <w:rsid w:val="001D160F"/>
    <w:rsid w:val="001D1882"/>
    <w:rsid w:val="001D198E"/>
    <w:rsid w:val="001D1D64"/>
    <w:rsid w:val="001D2263"/>
    <w:rsid w:val="001D3A89"/>
    <w:rsid w:val="001D4314"/>
    <w:rsid w:val="001D5590"/>
    <w:rsid w:val="001D5CE5"/>
    <w:rsid w:val="001D5F0B"/>
    <w:rsid w:val="001D5F7F"/>
    <w:rsid w:val="001D7C45"/>
    <w:rsid w:val="001D7E36"/>
    <w:rsid w:val="001D7FD3"/>
    <w:rsid w:val="001E0265"/>
    <w:rsid w:val="001E0C47"/>
    <w:rsid w:val="001E1B9C"/>
    <w:rsid w:val="001E2488"/>
    <w:rsid w:val="001E2B7D"/>
    <w:rsid w:val="001E333B"/>
    <w:rsid w:val="001E3ED6"/>
    <w:rsid w:val="001E496B"/>
    <w:rsid w:val="001E62C8"/>
    <w:rsid w:val="001E663E"/>
    <w:rsid w:val="001E6CE0"/>
    <w:rsid w:val="001E717B"/>
    <w:rsid w:val="001E7219"/>
    <w:rsid w:val="001E74B0"/>
    <w:rsid w:val="001E7B08"/>
    <w:rsid w:val="001F00CD"/>
    <w:rsid w:val="001F1BD5"/>
    <w:rsid w:val="001F2266"/>
    <w:rsid w:val="001F2644"/>
    <w:rsid w:val="001F290B"/>
    <w:rsid w:val="001F2D2A"/>
    <w:rsid w:val="001F2D8A"/>
    <w:rsid w:val="001F45A0"/>
    <w:rsid w:val="001F4810"/>
    <w:rsid w:val="001F54EC"/>
    <w:rsid w:val="001F5F83"/>
    <w:rsid w:val="001F635E"/>
    <w:rsid w:val="001F7E29"/>
    <w:rsid w:val="002005B8"/>
    <w:rsid w:val="00201539"/>
    <w:rsid w:val="002018C1"/>
    <w:rsid w:val="0020195F"/>
    <w:rsid w:val="002025ED"/>
    <w:rsid w:val="00202F67"/>
    <w:rsid w:val="00203C8C"/>
    <w:rsid w:val="00203D1C"/>
    <w:rsid w:val="002051BC"/>
    <w:rsid w:val="00206FA0"/>
    <w:rsid w:val="00207B11"/>
    <w:rsid w:val="00207D09"/>
    <w:rsid w:val="00211812"/>
    <w:rsid w:val="0021220C"/>
    <w:rsid w:val="002123CB"/>
    <w:rsid w:val="0021293F"/>
    <w:rsid w:val="00213DE2"/>
    <w:rsid w:val="00214823"/>
    <w:rsid w:val="002149D7"/>
    <w:rsid w:val="0021659C"/>
    <w:rsid w:val="00216B67"/>
    <w:rsid w:val="0021736B"/>
    <w:rsid w:val="002205CA"/>
    <w:rsid w:val="0022100A"/>
    <w:rsid w:val="002212DA"/>
    <w:rsid w:val="00221B36"/>
    <w:rsid w:val="00222359"/>
    <w:rsid w:val="002225A5"/>
    <w:rsid w:val="002225D2"/>
    <w:rsid w:val="00222751"/>
    <w:rsid w:val="002227BD"/>
    <w:rsid w:val="00222C76"/>
    <w:rsid w:val="00223765"/>
    <w:rsid w:val="00223FD8"/>
    <w:rsid w:val="0022405C"/>
    <w:rsid w:val="00224267"/>
    <w:rsid w:val="0022443D"/>
    <w:rsid w:val="0022517E"/>
    <w:rsid w:val="0022563A"/>
    <w:rsid w:val="00226642"/>
    <w:rsid w:val="002269FE"/>
    <w:rsid w:val="00226DDC"/>
    <w:rsid w:val="002278FD"/>
    <w:rsid w:val="00227941"/>
    <w:rsid w:val="0023020B"/>
    <w:rsid w:val="00230BA6"/>
    <w:rsid w:val="00231340"/>
    <w:rsid w:val="002314AD"/>
    <w:rsid w:val="00231A94"/>
    <w:rsid w:val="00231A9A"/>
    <w:rsid w:val="00232788"/>
    <w:rsid w:val="002378D1"/>
    <w:rsid w:val="00237DD1"/>
    <w:rsid w:val="00237FCA"/>
    <w:rsid w:val="002419FD"/>
    <w:rsid w:val="00241F9B"/>
    <w:rsid w:val="00242DC8"/>
    <w:rsid w:val="0024393D"/>
    <w:rsid w:val="002449C0"/>
    <w:rsid w:val="002451B7"/>
    <w:rsid w:val="00245C9A"/>
    <w:rsid w:val="002506F8"/>
    <w:rsid w:val="002509FB"/>
    <w:rsid w:val="002511B6"/>
    <w:rsid w:val="00251C4A"/>
    <w:rsid w:val="00251D1D"/>
    <w:rsid w:val="00251E2D"/>
    <w:rsid w:val="00251E7E"/>
    <w:rsid w:val="002521B2"/>
    <w:rsid w:val="00252A3B"/>
    <w:rsid w:val="00253099"/>
    <w:rsid w:val="00255366"/>
    <w:rsid w:val="0025558D"/>
    <w:rsid w:val="00255D5F"/>
    <w:rsid w:val="0025675E"/>
    <w:rsid w:val="0026038F"/>
    <w:rsid w:val="002618BB"/>
    <w:rsid w:val="00261C83"/>
    <w:rsid w:val="00262773"/>
    <w:rsid w:val="00263776"/>
    <w:rsid w:val="00263B6C"/>
    <w:rsid w:val="00264419"/>
    <w:rsid w:val="00264470"/>
    <w:rsid w:val="00264C18"/>
    <w:rsid w:val="00265868"/>
    <w:rsid w:val="00267449"/>
    <w:rsid w:val="002701B2"/>
    <w:rsid w:val="00270C78"/>
    <w:rsid w:val="00272D46"/>
    <w:rsid w:val="00273073"/>
    <w:rsid w:val="00273375"/>
    <w:rsid w:val="002747BC"/>
    <w:rsid w:val="002761F3"/>
    <w:rsid w:val="00277789"/>
    <w:rsid w:val="002802AF"/>
    <w:rsid w:val="002805A3"/>
    <w:rsid w:val="00281299"/>
    <w:rsid w:val="0028234B"/>
    <w:rsid w:val="00282ED0"/>
    <w:rsid w:val="002834E2"/>
    <w:rsid w:val="002850C6"/>
    <w:rsid w:val="002866A7"/>
    <w:rsid w:val="00287201"/>
    <w:rsid w:val="00287E4A"/>
    <w:rsid w:val="00290AA8"/>
    <w:rsid w:val="00291476"/>
    <w:rsid w:val="00291963"/>
    <w:rsid w:val="00291C93"/>
    <w:rsid w:val="00293246"/>
    <w:rsid w:val="0029339E"/>
    <w:rsid w:val="00293734"/>
    <w:rsid w:val="00293F4A"/>
    <w:rsid w:val="00295BE1"/>
    <w:rsid w:val="00297936"/>
    <w:rsid w:val="00297FDE"/>
    <w:rsid w:val="002A02CA"/>
    <w:rsid w:val="002A0424"/>
    <w:rsid w:val="002A0910"/>
    <w:rsid w:val="002A1032"/>
    <w:rsid w:val="002A123B"/>
    <w:rsid w:val="002A230D"/>
    <w:rsid w:val="002A2DCB"/>
    <w:rsid w:val="002A3316"/>
    <w:rsid w:val="002A38C5"/>
    <w:rsid w:val="002A3DDF"/>
    <w:rsid w:val="002A4742"/>
    <w:rsid w:val="002A4D46"/>
    <w:rsid w:val="002A7214"/>
    <w:rsid w:val="002A7856"/>
    <w:rsid w:val="002B1D89"/>
    <w:rsid w:val="002B31C1"/>
    <w:rsid w:val="002B33DD"/>
    <w:rsid w:val="002B3EF9"/>
    <w:rsid w:val="002B5188"/>
    <w:rsid w:val="002B51A2"/>
    <w:rsid w:val="002B57BB"/>
    <w:rsid w:val="002B663B"/>
    <w:rsid w:val="002B6665"/>
    <w:rsid w:val="002B6FC3"/>
    <w:rsid w:val="002B7544"/>
    <w:rsid w:val="002C053A"/>
    <w:rsid w:val="002C110D"/>
    <w:rsid w:val="002C145B"/>
    <w:rsid w:val="002C17E2"/>
    <w:rsid w:val="002C185B"/>
    <w:rsid w:val="002C1B92"/>
    <w:rsid w:val="002C1D2B"/>
    <w:rsid w:val="002C221F"/>
    <w:rsid w:val="002C2266"/>
    <w:rsid w:val="002C3004"/>
    <w:rsid w:val="002C3A3E"/>
    <w:rsid w:val="002C5B0F"/>
    <w:rsid w:val="002C68B4"/>
    <w:rsid w:val="002C6980"/>
    <w:rsid w:val="002C774A"/>
    <w:rsid w:val="002D031C"/>
    <w:rsid w:val="002D05AA"/>
    <w:rsid w:val="002D0A97"/>
    <w:rsid w:val="002D0CD2"/>
    <w:rsid w:val="002D17C1"/>
    <w:rsid w:val="002D18EE"/>
    <w:rsid w:val="002D20D7"/>
    <w:rsid w:val="002D2EFC"/>
    <w:rsid w:val="002D3666"/>
    <w:rsid w:val="002D5B6B"/>
    <w:rsid w:val="002D6731"/>
    <w:rsid w:val="002D7383"/>
    <w:rsid w:val="002D7A11"/>
    <w:rsid w:val="002E03E9"/>
    <w:rsid w:val="002E0E16"/>
    <w:rsid w:val="002E1413"/>
    <w:rsid w:val="002E1B5A"/>
    <w:rsid w:val="002E28E4"/>
    <w:rsid w:val="002E2D61"/>
    <w:rsid w:val="002E32F2"/>
    <w:rsid w:val="002E463C"/>
    <w:rsid w:val="002E4D97"/>
    <w:rsid w:val="002E5411"/>
    <w:rsid w:val="002E546E"/>
    <w:rsid w:val="002E5678"/>
    <w:rsid w:val="002E671C"/>
    <w:rsid w:val="002F0486"/>
    <w:rsid w:val="002F0830"/>
    <w:rsid w:val="002F1EDD"/>
    <w:rsid w:val="002F1F96"/>
    <w:rsid w:val="002F22F4"/>
    <w:rsid w:val="002F2757"/>
    <w:rsid w:val="002F3DA6"/>
    <w:rsid w:val="002F4B1A"/>
    <w:rsid w:val="002F67CD"/>
    <w:rsid w:val="002F75C6"/>
    <w:rsid w:val="002F790D"/>
    <w:rsid w:val="00300408"/>
    <w:rsid w:val="0030096C"/>
    <w:rsid w:val="0030283E"/>
    <w:rsid w:val="00302F08"/>
    <w:rsid w:val="00303920"/>
    <w:rsid w:val="00303E42"/>
    <w:rsid w:val="00304081"/>
    <w:rsid w:val="00304136"/>
    <w:rsid w:val="003048A7"/>
    <w:rsid w:val="003049F8"/>
    <w:rsid w:val="00304F14"/>
    <w:rsid w:val="00305A26"/>
    <w:rsid w:val="00305C99"/>
    <w:rsid w:val="00306006"/>
    <w:rsid w:val="00306330"/>
    <w:rsid w:val="00307BD3"/>
    <w:rsid w:val="00310F07"/>
    <w:rsid w:val="003121BC"/>
    <w:rsid w:val="003129CD"/>
    <w:rsid w:val="00313090"/>
    <w:rsid w:val="003149A7"/>
    <w:rsid w:val="00315A52"/>
    <w:rsid w:val="00316927"/>
    <w:rsid w:val="0031752D"/>
    <w:rsid w:val="00317DEC"/>
    <w:rsid w:val="00317F0C"/>
    <w:rsid w:val="00320C3D"/>
    <w:rsid w:val="00320CEC"/>
    <w:rsid w:val="00321CC9"/>
    <w:rsid w:val="00323835"/>
    <w:rsid w:val="00323DD7"/>
    <w:rsid w:val="00323FE6"/>
    <w:rsid w:val="003247D3"/>
    <w:rsid w:val="00324ED8"/>
    <w:rsid w:val="0032577D"/>
    <w:rsid w:val="003267AF"/>
    <w:rsid w:val="00326CD3"/>
    <w:rsid w:val="00326DF3"/>
    <w:rsid w:val="00327610"/>
    <w:rsid w:val="00327878"/>
    <w:rsid w:val="00327E3D"/>
    <w:rsid w:val="003304AF"/>
    <w:rsid w:val="0033088A"/>
    <w:rsid w:val="003309F3"/>
    <w:rsid w:val="00330CCA"/>
    <w:rsid w:val="00332FE5"/>
    <w:rsid w:val="0033461A"/>
    <w:rsid w:val="00335BCB"/>
    <w:rsid w:val="00335F0D"/>
    <w:rsid w:val="0033602D"/>
    <w:rsid w:val="003372FE"/>
    <w:rsid w:val="003374A4"/>
    <w:rsid w:val="003374C8"/>
    <w:rsid w:val="003402CB"/>
    <w:rsid w:val="00340434"/>
    <w:rsid w:val="00342E1D"/>
    <w:rsid w:val="00343C30"/>
    <w:rsid w:val="00346C9F"/>
    <w:rsid w:val="00346D87"/>
    <w:rsid w:val="00346F84"/>
    <w:rsid w:val="003472F2"/>
    <w:rsid w:val="00347EAE"/>
    <w:rsid w:val="00347F48"/>
    <w:rsid w:val="00350658"/>
    <w:rsid w:val="0035326B"/>
    <w:rsid w:val="003532D0"/>
    <w:rsid w:val="003536BF"/>
    <w:rsid w:val="00353881"/>
    <w:rsid w:val="00353915"/>
    <w:rsid w:val="00353C56"/>
    <w:rsid w:val="0035431E"/>
    <w:rsid w:val="00356D45"/>
    <w:rsid w:val="003577AF"/>
    <w:rsid w:val="00360026"/>
    <w:rsid w:val="003600B5"/>
    <w:rsid w:val="0036092A"/>
    <w:rsid w:val="0036131E"/>
    <w:rsid w:val="0036170A"/>
    <w:rsid w:val="00361DC8"/>
    <w:rsid w:val="003632BE"/>
    <w:rsid w:val="00363AF5"/>
    <w:rsid w:val="00363D0D"/>
    <w:rsid w:val="003654DE"/>
    <w:rsid w:val="00367B21"/>
    <w:rsid w:val="0037220E"/>
    <w:rsid w:val="003727AF"/>
    <w:rsid w:val="00372F80"/>
    <w:rsid w:val="003735F9"/>
    <w:rsid w:val="00373BF1"/>
    <w:rsid w:val="003746C9"/>
    <w:rsid w:val="00374A93"/>
    <w:rsid w:val="00374BF4"/>
    <w:rsid w:val="003759F7"/>
    <w:rsid w:val="00375BAE"/>
    <w:rsid w:val="00376696"/>
    <w:rsid w:val="0037690F"/>
    <w:rsid w:val="00376D88"/>
    <w:rsid w:val="00376D97"/>
    <w:rsid w:val="00376EE3"/>
    <w:rsid w:val="00381350"/>
    <w:rsid w:val="003818CE"/>
    <w:rsid w:val="0038218A"/>
    <w:rsid w:val="00382FB1"/>
    <w:rsid w:val="00383398"/>
    <w:rsid w:val="003834BA"/>
    <w:rsid w:val="00383694"/>
    <w:rsid w:val="003839D5"/>
    <w:rsid w:val="003839F5"/>
    <w:rsid w:val="00384623"/>
    <w:rsid w:val="00384B68"/>
    <w:rsid w:val="00384D8B"/>
    <w:rsid w:val="003852F8"/>
    <w:rsid w:val="00385A6D"/>
    <w:rsid w:val="00387369"/>
    <w:rsid w:val="00390042"/>
    <w:rsid w:val="00390382"/>
    <w:rsid w:val="003909D7"/>
    <w:rsid w:val="00390DA0"/>
    <w:rsid w:val="003910C1"/>
    <w:rsid w:val="00392956"/>
    <w:rsid w:val="00393C47"/>
    <w:rsid w:val="00394F36"/>
    <w:rsid w:val="003969D5"/>
    <w:rsid w:val="00396EEF"/>
    <w:rsid w:val="0039708C"/>
    <w:rsid w:val="0039737A"/>
    <w:rsid w:val="003975F8"/>
    <w:rsid w:val="00397E54"/>
    <w:rsid w:val="003A0C8A"/>
    <w:rsid w:val="003A10DA"/>
    <w:rsid w:val="003A1138"/>
    <w:rsid w:val="003A11A8"/>
    <w:rsid w:val="003A24F1"/>
    <w:rsid w:val="003A2FBB"/>
    <w:rsid w:val="003A3025"/>
    <w:rsid w:val="003A3ACA"/>
    <w:rsid w:val="003A508D"/>
    <w:rsid w:val="003A58ED"/>
    <w:rsid w:val="003A60ED"/>
    <w:rsid w:val="003A6926"/>
    <w:rsid w:val="003A78F5"/>
    <w:rsid w:val="003B1E33"/>
    <w:rsid w:val="003B347A"/>
    <w:rsid w:val="003B3787"/>
    <w:rsid w:val="003B37C7"/>
    <w:rsid w:val="003B3D06"/>
    <w:rsid w:val="003B485B"/>
    <w:rsid w:val="003B6668"/>
    <w:rsid w:val="003B737B"/>
    <w:rsid w:val="003C0194"/>
    <w:rsid w:val="003C026C"/>
    <w:rsid w:val="003C0C44"/>
    <w:rsid w:val="003C1B36"/>
    <w:rsid w:val="003C35E9"/>
    <w:rsid w:val="003C394A"/>
    <w:rsid w:val="003C4723"/>
    <w:rsid w:val="003C5B48"/>
    <w:rsid w:val="003C6178"/>
    <w:rsid w:val="003C638F"/>
    <w:rsid w:val="003C663C"/>
    <w:rsid w:val="003C6B7F"/>
    <w:rsid w:val="003C6CE2"/>
    <w:rsid w:val="003C6DA2"/>
    <w:rsid w:val="003C6F64"/>
    <w:rsid w:val="003C75CB"/>
    <w:rsid w:val="003C77A8"/>
    <w:rsid w:val="003C7D44"/>
    <w:rsid w:val="003D1647"/>
    <w:rsid w:val="003D1772"/>
    <w:rsid w:val="003D2365"/>
    <w:rsid w:val="003D3342"/>
    <w:rsid w:val="003D36F4"/>
    <w:rsid w:val="003D5921"/>
    <w:rsid w:val="003D5EEC"/>
    <w:rsid w:val="003D5F74"/>
    <w:rsid w:val="003D70EA"/>
    <w:rsid w:val="003D7326"/>
    <w:rsid w:val="003D77B8"/>
    <w:rsid w:val="003D78B3"/>
    <w:rsid w:val="003E05B6"/>
    <w:rsid w:val="003E16D8"/>
    <w:rsid w:val="003E1B7B"/>
    <w:rsid w:val="003E2729"/>
    <w:rsid w:val="003E33FF"/>
    <w:rsid w:val="003E3D9E"/>
    <w:rsid w:val="003E412E"/>
    <w:rsid w:val="003E41A0"/>
    <w:rsid w:val="003E4E44"/>
    <w:rsid w:val="003E4E9F"/>
    <w:rsid w:val="003F1FD9"/>
    <w:rsid w:val="003F20F9"/>
    <w:rsid w:val="003F261B"/>
    <w:rsid w:val="003F2B3A"/>
    <w:rsid w:val="003F2DAF"/>
    <w:rsid w:val="003F32FB"/>
    <w:rsid w:val="003F37DC"/>
    <w:rsid w:val="003F47D2"/>
    <w:rsid w:val="003F52C1"/>
    <w:rsid w:val="003F6AA5"/>
    <w:rsid w:val="003F7CE6"/>
    <w:rsid w:val="00401DB0"/>
    <w:rsid w:val="004034E7"/>
    <w:rsid w:val="004038E3"/>
    <w:rsid w:val="0040429C"/>
    <w:rsid w:val="0040489C"/>
    <w:rsid w:val="00404C53"/>
    <w:rsid w:val="00405952"/>
    <w:rsid w:val="004059A1"/>
    <w:rsid w:val="00405E0D"/>
    <w:rsid w:val="004062E6"/>
    <w:rsid w:val="004065A9"/>
    <w:rsid w:val="0040771E"/>
    <w:rsid w:val="00411043"/>
    <w:rsid w:val="004127A2"/>
    <w:rsid w:val="00412BE0"/>
    <w:rsid w:val="00412C24"/>
    <w:rsid w:val="00413910"/>
    <w:rsid w:val="00414359"/>
    <w:rsid w:val="00414894"/>
    <w:rsid w:val="00415891"/>
    <w:rsid w:val="004159F1"/>
    <w:rsid w:val="004160F1"/>
    <w:rsid w:val="0041632A"/>
    <w:rsid w:val="00416507"/>
    <w:rsid w:val="00416A47"/>
    <w:rsid w:val="0041722A"/>
    <w:rsid w:val="00417545"/>
    <w:rsid w:val="004176C0"/>
    <w:rsid w:val="00417AE0"/>
    <w:rsid w:val="00417F91"/>
    <w:rsid w:val="00420548"/>
    <w:rsid w:val="0042064C"/>
    <w:rsid w:val="00421FB7"/>
    <w:rsid w:val="004226EB"/>
    <w:rsid w:val="00422852"/>
    <w:rsid w:val="0042296B"/>
    <w:rsid w:val="00422DBF"/>
    <w:rsid w:val="004234E0"/>
    <w:rsid w:val="00424133"/>
    <w:rsid w:val="0042413B"/>
    <w:rsid w:val="00424643"/>
    <w:rsid w:val="00424D2E"/>
    <w:rsid w:val="00425491"/>
    <w:rsid w:val="00425729"/>
    <w:rsid w:val="00425D06"/>
    <w:rsid w:val="00426953"/>
    <w:rsid w:val="00426B05"/>
    <w:rsid w:val="004306DF"/>
    <w:rsid w:val="00430AEB"/>
    <w:rsid w:val="00430C08"/>
    <w:rsid w:val="00430C63"/>
    <w:rsid w:val="004317A7"/>
    <w:rsid w:val="00431EBD"/>
    <w:rsid w:val="0043209D"/>
    <w:rsid w:val="00433433"/>
    <w:rsid w:val="00433D40"/>
    <w:rsid w:val="004353FA"/>
    <w:rsid w:val="004357BA"/>
    <w:rsid w:val="00437DC8"/>
    <w:rsid w:val="00440520"/>
    <w:rsid w:val="004409AD"/>
    <w:rsid w:val="00440F38"/>
    <w:rsid w:val="00441530"/>
    <w:rsid w:val="00441E4E"/>
    <w:rsid w:val="00442EA7"/>
    <w:rsid w:val="0044317A"/>
    <w:rsid w:val="00444737"/>
    <w:rsid w:val="00445961"/>
    <w:rsid w:val="004478B3"/>
    <w:rsid w:val="00451422"/>
    <w:rsid w:val="00452E43"/>
    <w:rsid w:val="00452EC2"/>
    <w:rsid w:val="00453084"/>
    <w:rsid w:val="004535FE"/>
    <w:rsid w:val="00454753"/>
    <w:rsid w:val="00454877"/>
    <w:rsid w:val="00454B19"/>
    <w:rsid w:val="004552CD"/>
    <w:rsid w:val="00455F0B"/>
    <w:rsid w:val="004560F1"/>
    <w:rsid w:val="00456415"/>
    <w:rsid w:val="004573E5"/>
    <w:rsid w:val="00461090"/>
    <w:rsid w:val="00463ED1"/>
    <w:rsid w:val="004660FF"/>
    <w:rsid w:val="00467451"/>
    <w:rsid w:val="004675D8"/>
    <w:rsid w:val="0047010A"/>
    <w:rsid w:val="00470604"/>
    <w:rsid w:val="0047074F"/>
    <w:rsid w:val="00470CC4"/>
    <w:rsid w:val="00470CE6"/>
    <w:rsid w:val="00470F08"/>
    <w:rsid w:val="00471656"/>
    <w:rsid w:val="00472695"/>
    <w:rsid w:val="0047333B"/>
    <w:rsid w:val="00474D07"/>
    <w:rsid w:val="0047513D"/>
    <w:rsid w:val="004756FC"/>
    <w:rsid w:val="00476639"/>
    <w:rsid w:val="004770F1"/>
    <w:rsid w:val="0048059C"/>
    <w:rsid w:val="00480B0A"/>
    <w:rsid w:val="00480C3E"/>
    <w:rsid w:val="00480E3A"/>
    <w:rsid w:val="00480F0C"/>
    <w:rsid w:val="00480F79"/>
    <w:rsid w:val="00481E35"/>
    <w:rsid w:val="00482CE2"/>
    <w:rsid w:val="004830CB"/>
    <w:rsid w:val="004848A1"/>
    <w:rsid w:val="004863BF"/>
    <w:rsid w:val="0048647A"/>
    <w:rsid w:val="00486A9F"/>
    <w:rsid w:val="004875B6"/>
    <w:rsid w:val="0049006B"/>
    <w:rsid w:val="00490995"/>
    <w:rsid w:val="00491C81"/>
    <w:rsid w:val="00491EDD"/>
    <w:rsid w:val="00493931"/>
    <w:rsid w:val="00493B56"/>
    <w:rsid w:val="00494491"/>
    <w:rsid w:val="00495FDF"/>
    <w:rsid w:val="004965E3"/>
    <w:rsid w:val="00496F2E"/>
    <w:rsid w:val="00496FE7"/>
    <w:rsid w:val="004A0051"/>
    <w:rsid w:val="004A02C3"/>
    <w:rsid w:val="004A1FAD"/>
    <w:rsid w:val="004A2999"/>
    <w:rsid w:val="004A2F6C"/>
    <w:rsid w:val="004A43F3"/>
    <w:rsid w:val="004A45D5"/>
    <w:rsid w:val="004A51E3"/>
    <w:rsid w:val="004A6119"/>
    <w:rsid w:val="004A6642"/>
    <w:rsid w:val="004A6D9B"/>
    <w:rsid w:val="004B0A32"/>
    <w:rsid w:val="004B0D07"/>
    <w:rsid w:val="004B25FD"/>
    <w:rsid w:val="004B2F7B"/>
    <w:rsid w:val="004B3174"/>
    <w:rsid w:val="004B357E"/>
    <w:rsid w:val="004B37F0"/>
    <w:rsid w:val="004B42B1"/>
    <w:rsid w:val="004B583C"/>
    <w:rsid w:val="004B6758"/>
    <w:rsid w:val="004B7774"/>
    <w:rsid w:val="004B7862"/>
    <w:rsid w:val="004C0163"/>
    <w:rsid w:val="004C032E"/>
    <w:rsid w:val="004C2B11"/>
    <w:rsid w:val="004C33DD"/>
    <w:rsid w:val="004C3636"/>
    <w:rsid w:val="004C52CB"/>
    <w:rsid w:val="004C62E6"/>
    <w:rsid w:val="004C6B5F"/>
    <w:rsid w:val="004C6CC8"/>
    <w:rsid w:val="004C70B0"/>
    <w:rsid w:val="004C7173"/>
    <w:rsid w:val="004C73E5"/>
    <w:rsid w:val="004D071B"/>
    <w:rsid w:val="004D084C"/>
    <w:rsid w:val="004D12CD"/>
    <w:rsid w:val="004D14B2"/>
    <w:rsid w:val="004D1A2C"/>
    <w:rsid w:val="004D27FE"/>
    <w:rsid w:val="004D4C86"/>
    <w:rsid w:val="004D64D7"/>
    <w:rsid w:val="004D6685"/>
    <w:rsid w:val="004D69C0"/>
    <w:rsid w:val="004D744A"/>
    <w:rsid w:val="004E03A8"/>
    <w:rsid w:val="004E0CDA"/>
    <w:rsid w:val="004E1030"/>
    <w:rsid w:val="004E1A57"/>
    <w:rsid w:val="004E2569"/>
    <w:rsid w:val="004E2612"/>
    <w:rsid w:val="004E26D7"/>
    <w:rsid w:val="004E274F"/>
    <w:rsid w:val="004E2DC1"/>
    <w:rsid w:val="004E3F57"/>
    <w:rsid w:val="004E3FE5"/>
    <w:rsid w:val="004E4A0B"/>
    <w:rsid w:val="004E56F0"/>
    <w:rsid w:val="004E5BA2"/>
    <w:rsid w:val="004F015B"/>
    <w:rsid w:val="004F205A"/>
    <w:rsid w:val="004F21FF"/>
    <w:rsid w:val="004F232C"/>
    <w:rsid w:val="004F2F95"/>
    <w:rsid w:val="004F4809"/>
    <w:rsid w:val="004F5DB9"/>
    <w:rsid w:val="004F63CB"/>
    <w:rsid w:val="004F6D02"/>
    <w:rsid w:val="004F7371"/>
    <w:rsid w:val="004F7DF4"/>
    <w:rsid w:val="00501A82"/>
    <w:rsid w:val="005028E8"/>
    <w:rsid w:val="0050297D"/>
    <w:rsid w:val="00502EA9"/>
    <w:rsid w:val="00503378"/>
    <w:rsid w:val="00503506"/>
    <w:rsid w:val="00504D4F"/>
    <w:rsid w:val="005051A1"/>
    <w:rsid w:val="0050591C"/>
    <w:rsid w:val="00505B39"/>
    <w:rsid w:val="00505B49"/>
    <w:rsid w:val="00505F50"/>
    <w:rsid w:val="00506283"/>
    <w:rsid w:val="005070E1"/>
    <w:rsid w:val="0050711A"/>
    <w:rsid w:val="005072D4"/>
    <w:rsid w:val="00507CD0"/>
    <w:rsid w:val="00510684"/>
    <w:rsid w:val="005109F4"/>
    <w:rsid w:val="005117BF"/>
    <w:rsid w:val="00512342"/>
    <w:rsid w:val="005135E1"/>
    <w:rsid w:val="00513754"/>
    <w:rsid w:val="00513AB4"/>
    <w:rsid w:val="0051531B"/>
    <w:rsid w:val="00515E60"/>
    <w:rsid w:val="00516408"/>
    <w:rsid w:val="005172DC"/>
    <w:rsid w:val="00517AD1"/>
    <w:rsid w:val="00517BA5"/>
    <w:rsid w:val="00520E08"/>
    <w:rsid w:val="0052288C"/>
    <w:rsid w:val="005231AF"/>
    <w:rsid w:val="005233B5"/>
    <w:rsid w:val="005236B4"/>
    <w:rsid w:val="00523740"/>
    <w:rsid w:val="00523B3C"/>
    <w:rsid w:val="005246BF"/>
    <w:rsid w:val="00524834"/>
    <w:rsid w:val="005262EB"/>
    <w:rsid w:val="0053090B"/>
    <w:rsid w:val="00530C9E"/>
    <w:rsid w:val="005310C4"/>
    <w:rsid w:val="00531443"/>
    <w:rsid w:val="00531F44"/>
    <w:rsid w:val="00531F7A"/>
    <w:rsid w:val="005324F3"/>
    <w:rsid w:val="0053354B"/>
    <w:rsid w:val="00533B8E"/>
    <w:rsid w:val="00533EF0"/>
    <w:rsid w:val="00536D32"/>
    <w:rsid w:val="00537601"/>
    <w:rsid w:val="005414B7"/>
    <w:rsid w:val="0054332C"/>
    <w:rsid w:val="00543773"/>
    <w:rsid w:val="005452CB"/>
    <w:rsid w:val="005452F2"/>
    <w:rsid w:val="005471FE"/>
    <w:rsid w:val="005473A6"/>
    <w:rsid w:val="0055078A"/>
    <w:rsid w:val="00550ECF"/>
    <w:rsid w:val="0055118B"/>
    <w:rsid w:val="00552ACE"/>
    <w:rsid w:val="00553B9A"/>
    <w:rsid w:val="00555981"/>
    <w:rsid w:val="005559F2"/>
    <w:rsid w:val="005563DE"/>
    <w:rsid w:val="0055657B"/>
    <w:rsid w:val="00556849"/>
    <w:rsid w:val="0055783A"/>
    <w:rsid w:val="005600C6"/>
    <w:rsid w:val="00560E57"/>
    <w:rsid w:val="00561E2C"/>
    <w:rsid w:val="00561E8A"/>
    <w:rsid w:val="00561ED7"/>
    <w:rsid w:val="0056500C"/>
    <w:rsid w:val="005666D3"/>
    <w:rsid w:val="005667F2"/>
    <w:rsid w:val="0056713F"/>
    <w:rsid w:val="00567351"/>
    <w:rsid w:val="00567B85"/>
    <w:rsid w:val="00570C71"/>
    <w:rsid w:val="00570F53"/>
    <w:rsid w:val="00571650"/>
    <w:rsid w:val="005722D1"/>
    <w:rsid w:val="00572327"/>
    <w:rsid w:val="0057270F"/>
    <w:rsid w:val="00573397"/>
    <w:rsid w:val="0057354E"/>
    <w:rsid w:val="005753A3"/>
    <w:rsid w:val="00576A1B"/>
    <w:rsid w:val="00576AC8"/>
    <w:rsid w:val="00576AD3"/>
    <w:rsid w:val="00580032"/>
    <w:rsid w:val="0058178A"/>
    <w:rsid w:val="005831DB"/>
    <w:rsid w:val="00585B5B"/>
    <w:rsid w:val="00585C56"/>
    <w:rsid w:val="00585DF2"/>
    <w:rsid w:val="0058624D"/>
    <w:rsid w:val="005867D2"/>
    <w:rsid w:val="00586FAE"/>
    <w:rsid w:val="005905BB"/>
    <w:rsid w:val="005913E3"/>
    <w:rsid w:val="00591874"/>
    <w:rsid w:val="00591AA9"/>
    <w:rsid w:val="00592365"/>
    <w:rsid w:val="00592AE0"/>
    <w:rsid w:val="00594065"/>
    <w:rsid w:val="0059470A"/>
    <w:rsid w:val="005972BD"/>
    <w:rsid w:val="00597AEA"/>
    <w:rsid w:val="00597C7D"/>
    <w:rsid w:val="00597F78"/>
    <w:rsid w:val="005A0391"/>
    <w:rsid w:val="005A12C3"/>
    <w:rsid w:val="005A1A7B"/>
    <w:rsid w:val="005A21A9"/>
    <w:rsid w:val="005A2323"/>
    <w:rsid w:val="005A2BFD"/>
    <w:rsid w:val="005A2C1F"/>
    <w:rsid w:val="005A32EE"/>
    <w:rsid w:val="005A40C1"/>
    <w:rsid w:val="005A4A85"/>
    <w:rsid w:val="005A4F7F"/>
    <w:rsid w:val="005A54AA"/>
    <w:rsid w:val="005A56BE"/>
    <w:rsid w:val="005A5DB6"/>
    <w:rsid w:val="005B05CF"/>
    <w:rsid w:val="005B25A8"/>
    <w:rsid w:val="005B41F5"/>
    <w:rsid w:val="005B44E2"/>
    <w:rsid w:val="005B5795"/>
    <w:rsid w:val="005B5816"/>
    <w:rsid w:val="005B5D42"/>
    <w:rsid w:val="005B67D0"/>
    <w:rsid w:val="005B6CD5"/>
    <w:rsid w:val="005B763E"/>
    <w:rsid w:val="005B7760"/>
    <w:rsid w:val="005B7B63"/>
    <w:rsid w:val="005C0920"/>
    <w:rsid w:val="005C0E4E"/>
    <w:rsid w:val="005C10C1"/>
    <w:rsid w:val="005C2128"/>
    <w:rsid w:val="005C277F"/>
    <w:rsid w:val="005C2C8E"/>
    <w:rsid w:val="005C3890"/>
    <w:rsid w:val="005C3925"/>
    <w:rsid w:val="005C3A46"/>
    <w:rsid w:val="005C41E5"/>
    <w:rsid w:val="005C5A41"/>
    <w:rsid w:val="005C6251"/>
    <w:rsid w:val="005C685B"/>
    <w:rsid w:val="005C7CC0"/>
    <w:rsid w:val="005C7D82"/>
    <w:rsid w:val="005D06A3"/>
    <w:rsid w:val="005D0C57"/>
    <w:rsid w:val="005D24CD"/>
    <w:rsid w:val="005D3128"/>
    <w:rsid w:val="005D3AA2"/>
    <w:rsid w:val="005D64F1"/>
    <w:rsid w:val="005D652C"/>
    <w:rsid w:val="005D67B6"/>
    <w:rsid w:val="005D7880"/>
    <w:rsid w:val="005D7D9A"/>
    <w:rsid w:val="005E02F8"/>
    <w:rsid w:val="005E102C"/>
    <w:rsid w:val="005E1E16"/>
    <w:rsid w:val="005E1FA5"/>
    <w:rsid w:val="005E32D5"/>
    <w:rsid w:val="005E33CA"/>
    <w:rsid w:val="005E3CC7"/>
    <w:rsid w:val="005E42D2"/>
    <w:rsid w:val="005E467F"/>
    <w:rsid w:val="005E4C32"/>
    <w:rsid w:val="005E4D85"/>
    <w:rsid w:val="005E50B4"/>
    <w:rsid w:val="005E50BC"/>
    <w:rsid w:val="005E6034"/>
    <w:rsid w:val="005E7121"/>
    <w:rsid w:val="005E73A8"/>
    <w:rsid w:val="005E7C17"/>
    <w:rsid w:val="005F08BC"/>
    <w:rsid w:val="005F15A8"/>
    <w:rsid w:val="005F1B2D"/>
    <w:rsid w:val="005F1BF2"/>
    <w:rsid w:val="005F1FD9"/>
    <w:rsid w:val="005F29E4"/>
    <w:rsid w:val="005F2A5C"/>
    <w:rsid w:val="005F309B"/>
    <w:rsid w:val="005F3B65"/>
    <w:rsid w:val="005F58DF"/>
    <w:rsid w:val="005F7520"/>
    <w:rsid w:val="005F78DC"/>
    <w:rsid w:val="005F7CB1"/>
    <w:rsid w:val="006001E6"/>
    <w:rsid w:val="006006A9"/>
    <w:rsid w:val="00600D15"/>
    <w:rsid w:val="00601270"/>
    <w:rsid w:val="0060215D"/>
    <w:rsid w:val="00602505"/>
    <w:rsid w:val="00603DF1"/>
    <w:rsid w:val="00604252"/>
    <w:rsid w:val="00604CA0"/>
    <w:rsid w:val="00604FFB"/>
    <w:rsid w:val="00605D4D"/>
    <w:rsid w:val="00607609"/>
    <w:rsid w:val="0061028E"/>
    <w:rsid w:val="00610601"/>
    <w:rsid w:val="00610DBE"/>
    <w:rsid w:val="00611372"/>
    <w:rsid w:val="00611AB5"/>
    <w:rsid w:val="00613803"/>
    <w:rsid w:val="0061424B"/>
    <w:rsid w:val="00615FE6"/>
    <w:rsid w:val="006165BF"/>
    <w:rsid w:val="006176A4"/>
    <w:rsid w:val="00620144"/>
    <w:rsid w:val="00620748"/>
    <w:rsid w:val="0062099D"/>
    <w:rsid w:val="006217C6"/>
    <w:rsid w:val="00622DA6"/>
    <w:rsid w:val="00623064"/>
    <w:rsid w:val="006238A2"/>
    <w:rsid w:val="00626F57"/>
    <w:rsid w:val="00627389"/>
    <w:rsid w:val="006275CB"/>
    <w:rsid w:val="00627E15"/>
    <w:rsid w:val="00627E1A"/>
    <w:rsid w:val="006301A8"/>
    <w:rsid w:val="006301F0"/>
    <w:rsid w:val="00630400"/>
    <w:rsid w:val="006305EE"/>
    <w:rsid w:val="00630EC0"/>
    <w:rsid w:val="0063104A"/>
    <w:rsid w:val="0063153B"/>
    <w:rsid w:val="00631932"/>
    <w:rsid w:val="00632590"/>
    <w:rsid w:val="0063359D"/>
    <w:rsid w:val="00633601"/>
    <w:rsid w:val="00633A69"/>
    <w:rsid w:val="00633B11"/>
    <w:rsid w:val="00633D81"/>
    <w:rsid w:val="00634042"/>
    <w:rsid w:val="00634DEA"/>
    <w:rsid w:val="0063646C"/>
    <w:rsid w:val="0063682C"/>
    <w:rsid w:val="00636D8C"/>
    <w:rsid w:val="00637650"/>
    <w:rsid w:val="00641033"/>
    <w:rsid w:val="006424FC"/>
    <w:rsid w:val="00642B92"/>
    <w:rsid w:val="00642CFE"/>
    <w:rsid w:val="00643274"/>
    <w:rsid w:val="0064347D"/>
    <w:rsid w:val="00643AF0"/>
    <w:rsid w:val="00643AF3"/>
    <w:rsid w:val="0064416E"/>
    <w:rsid w:val="006468E8"/>
    <w:rsid w:val="00646F9D"/>
    <w:rsid w:val="006477DB"/>
    <w:rsid w:val="00647B67"/>
    <w:rsid w:val="00647B8A"/>
    <w:rsid w:val="00651137"/>
    <w:rsid w:val="00651438"/>
    <w:rsid w:val="006517C2"/>
    <w:rsid w:val="0065180C"/>
    <w:rsid w:val="006528B4"/>
    <w:rsid w:val="006536CB"/>
    <w:rsid w:val="0065546F"/>
    <w:rsid w:val="00655612"/>
    <w:rsid w:val="006559DE"/>
    <w:rsid w:val="00656295"/>
    <w:rsid w:val="006567AB"/>
    <w:rsid w:val="006602F3"/>
    <w:rsid w:val="006634EB"/>
    <w:rsid w:val="006636FB"/>
    <w:rsid w:val="0066383F"/>
    <w:rsid w:val="00664988"/>
    <w:rsid w:val="006656FA"/>
    <w:rsid w:val="0066751E"/>
    <w:rsid w:val="006679EF"/>
    <w:rsid w:val="00670147"/>
    <w:rsid w:val="00670EE7"/>
    <w:rsid w:val="00671565"/>
    <w:rsid w:val="006719D5"/>
    <w:rsid w:val="006727BF"/>
    <w:rsid w:val="00672C12"/>
    <w:rsid w:val="00673F48"/>
    <w:rsid w:val="00674C2A"/>
    <w:rsid w:val="00675147"/>
    <w:rsid w:val="006755E8"/>
    <w:rsid w:val="006766D2"/>
    <w:rsid w:val="00676EED"/>
    <w:rsid w:val="006801D1"/>
    <w:rsid w:val="00681542"/>
    <w:rsid w:val="00682E7D"/>
    <w:rsid w:val="00683B1D"/>
    <w:rsid w:val="00683BD4"/>
    <w:rsid w:val="0068510D"/>
    <w:rsid w:val="00685347"/>
    <w:rsid w:val="00685581"/>
    <w:rsid w:val="0068763C"/>
    <w:rsid w:val="00687BF9"/>
    <w:rsid w:val="00690077"/>
    <w:rsid w:val="00690A72"/>
    <w:rsid w:val="00692438"/>
    <w:rsid w:val="00692B62"/>
    <w:rsid w:val="00693FD3"/>
    <w:rsid w:val="00694708"/>
    <w:rsid w:val="00697076"/>
    <w:rsid w:val="00697C26"/>
    <w:rsid w:val="006A0C1E"/>
    <w:rsid w:val="006A157E"/>
    <w:rsid w:val="006A27DF"/>
    <w:rsid w:val="006A55C3"/>
    <w:rsid w:val="006A614D"/>
    <w:rsid w:val="006A7460"/>
    <w:rsid w:val="006A7584"/>
    <w:rsid w:val="006B050C"/>
    <w:rsid w:val="006B07EF"/>
    <w:rsid w:val="006B1020"/>
    <w:rsid w:val="006B10F1"/>
    <w:rsid w:val="006B1229"/>
    <w:rsid w:val="006B2339"/>
    <w:rsid w:val="006B2F7F"/>
    <w:rsid w:val="006B2FEA"/>
    <w:rsid w:val="006B3263"/>
    <w:rsid w:val="006B4C81"/>
    <w:rsid w:val="006B4FD7"/>
    <w:rsid w:val="006B50FB"/>
    <w:rsid w:val="006B5B39"/>
    <w:rsid w:val="006B665E"/>
    <w:rsid w:val="006B68B0"/>
    <w:rsid w:val="006B6C72"/>
    <w:rsid w:val="006B76A5"/>
    <w:rsid w:val="006C00E2"/>
    <w:rsid w:val="006C0466"/>
    <w:rsid w:val="006C0F2C"/>
    <w:rsid w:val="006C1205"/>
    <w:rsid w:val="006C21A8"/>
    <w:rsid w:val="006C35C2"/>
    <w:rsid w:val="006C3874"/>
    <w:rsid w:val="006C42DA"/>
    <w:rsid w:val="006C4379"/>
    <w:rsid w:val="006C4477"/>
    <w:rsid w:val="006C4DA9"/>
    <w:rsid w:val="006C50D5"/>
    <w:rsid w:val="006C73B3"/>
    <w:rsid w:val="006D0DBC"/>
    <w:rsid w:val="006D24D0"/>
    <w:rsid w:val="006D2745"/>
    <w:rsid w:val="006D2AF8"/>
    <w:rsid w:val="006D2DD9"/>
    <w:rsid w:val="006D3C79"/>
    <w:rsid w:val="006D43FC"/>
    <w:rsid w:val="006D55A4"/>
    <w:rsid w:val="006D569B"/>
    <w:rsid w:val="006D5C1D"/>
    <w:rsid w:val="006D6CE4"/>
    <w:rsid w:val="006D734A"/>
    <w:rsid w:val="006D74A1"/>
    <w:rsid w:val="006D7AF5"/>
    <w:rsid w:val="006D7F38"/>
    <w:rsid w:val="006D7FE1"/>
    <w:rsid w:val="006E0CB5"/>
    <w:rsid w:val="006E152A"/>
    <w:rsid w:val="006E24D4"/>
    <w:rsid w:val="006E61E3"/>
    <w:rsid w:val="006E64E7"/>
    <w:rsid w:val="006E6ABF"/>
    <w:rsid w:val="006E6D76"/>
    <w:rsid w:val="006E6EDC"/>
    <w:rsid w:val="006E7182"/>
    <w:rsid w:val="006E7B80"/>
    <w:rsid w:val="006F119A"/>
    <w:rsid w:val="006F15AA"/>
    <w:rsid w:val="006F48BC"/>
    <w:rsid w:val="006F568D"/>
    <w:rsid w:val="006F6D85"/>
    <w:rsid w:val="006F6F1A"/>
    <w:rsid w:val="006F7812"/>
    <w:rsid w:val="00701546"/>
    <w:rsid w:val="00701A51"/>
    <w:rsid w:val="00701BA5"/>
    <w:rsid w:val="00702345"/>
    <w:rsid w:val="00702F6C"/>
    <w:rsid w:val="00704050"/>
    <w:rsid w:val="007044E5"/>
    <w:rsid w:val="0070532A"/>
    <w:rsid w:val="00706678"/>
    <w:rsid w:val="00707FC2"/>
    <w:rsid w:val="00710025"/>
    <w:rsid w:val="00710595"/>
    <w:rsid w:val="00711924"/>
    <w:rsid w:val="00712686"/>
    <w:rsid w:val="00712A38"/>
    <w:rsid w:val="00712DFA"/>
    <w:rsid w:val="00713B80"/>
    <w:rsid w:val="00714517"/>
    <w:rsid w:val="00714E23"/>
    <w:rsid w:val="00715C83"/>
    <w:rsid w:val="00716019"/>
    <w:rsid w:val="00716EC6"/>
    <w:rsid w:val="007173DD"/>
    <w:rsid w:val="00720E83"/>
    <w:rsid w:val="007215EE"/>
    <w:rsid w:val="007230C5"/>
    <w:rsid w:val="00723BC3"/>
    <w:rsid w:val="00724074"/>
    <w:rsid w:val="007243C9"/>
    <w:rsid w:val="00725681"/>
    <w:rsid w:val="0072576C"/>
    <w:rsid w:val="00725DE7"/>
    <w:rsid w:val="00726217"/>
    <w:rsid w:val="007270BA"/>
    <w:rsid w:val="00727424"/>
    <w:rsid w:val="007277E3"/>
    <w:rsid w:val="007279FC"/>
    <w:rsid w:val="00731002"/>
    <w:rsid w:val="007316F5"/>
    <w:rsid w:val="00731B50"/>
    <w:rsid w:val="007325C1"/>
    <w:rsid w:val="00732E7F"/>
    <w:rsid w:val="00733A89"/>
    <w:rsid w:val="00734928"/>
    <w:rsid w:val="00734DC0"/>
    <w:rsid w:val="00735022"/>
    <w:rsid w:val="00735912"/>
    <w:rsid w:val="007359BC"/>
    <w:rsid w:val="00735BAF"/>
    <w:rsid w:val="00736177"/>
    <w:rsid w:val="007371F5"/>
    <w:rsid w:val="0074019F"/>
    <w:rsid w:val="00740DEF"/>
    <w:rsid w:val="0074332B"/>
    <w:rsid w:val="00743473"/>
    <w:rsid w:val="00743A88"/>
    <w:rsid w:val="00743B47"/>
    <w:rsid w:val="00743E3E"/>
    <w:rsid w:val="00744619"/>
    <w:rsid w:val="0074610A"/>
    <w:rsid w:val="007463FC"/>
    <w:rsid w:val="007474B1"/>
    <w:rsid w:val="00750579"/>
    <w:rsid w:val="00750794"/>
    <w:rsid w:val="00751115"/>
    <w:rsid w:val="00751140"/>
    <w:rsid w:val="00751607"/>
    <w:rsid w:val="00751A19"/>
    <w:rsid w:val="007529C4"/>
    <w:rsid w:val="00753CA1"/>
    <w:rsid w:val="00755587"/>
    <w:rsid w:val="00755703"/>
    <w:rsid w:val="00757896"/>
    <w:rsid w:val="00757C5A"/>
    <w:rsid w:val="00757D0D"/>
    <w:rsid w:val="00757F99"/>
    <w:rsid w:val="00760639"/>
    <w:rsid w:val="0076086D"/>
    <w:rsid w:val="00761251"/>
    <w:rsid w:val="00761937"/>
    <w:rsid w:val="007643AE"/>
    <w:rsid w:val="0076532A"/>
    <w:rsid w:val="00766181"/>
    <w:rsid w:val="00766846"/>
    <w:rsid w:val="00766DE9"/>
    <w:rsid w:val="00766F33"/>
    <w:rsid w:val="00767033"/>
    <w:rsid w:val="0076730B"/>
    <w:rsid w:val="00767EE5"/>
    <w:rsid w:val="00770A77"/>
    <w:rsid w:val="0077165D"/>
    <w:rsid w:val="00771E8F"/>
    <w:rsid w:val="007744A3"/>
    <w:rsid w:val="00776E28"/>
    <w:rsid w:val="00781F0F"/>
    <w:rsid w:val="007833E6"/>
    <w:rsid w:val="007842C2"/>
    <w:rsid w:val="007848C9"/>
    <w:rsid w:val="007868BD"/>
    <w:rsid w:val="007906E0"/>
    <w:rsid w:val="00791BC7"/>
    <w:rsid w:val="007922FF"/>
    <w:rsid w:val="00792393"/>
    <w:rsid w:val="00792751"/>
    <w:rsid w:val="007937FB"/>
    <w:rsid w:val="00793A8D"/>
    <w:rsid w:val="007949B4"/>
    <w:rsid w:val="00795FC2"/>
    <w:rsid w:val="00796B9D"/>
    <w:rsid w:val="00797AFC"/>
    <w:rsid w:val="00797E49"/>
    <w:rsid w:val="007A0021"/>
    <w:rsid w:val="007A030A"/>
    <w:rsid w:val="007A0AD6"/>
    <w:rsid w:val="007A166E"/>
    <w:rsid w:val="007A1CAB"/>
    <w:rsid w:val="007A2130"/>
    <w:rsid w:val="007A2519"/>
    <w:rsid w:val="007A37A1"/>
    <w:rsid w:val="007A3B6B"/>
    <w:rsid w:val="007A538B"/>
    <w:rsid w:val="007A5E9C"/>
    <w:rsid w:val="007A6229"/>
    <w:rsid w:val="007A72B7"/>
    <w:rsid w:val="007A7E32"/>
    <w:rsid w:val="007B00F4"/>
    <w:rsid w:val="007B038D"/>
    <w:rsid w:val="007B062B"/>
    <w:rsid w:val="007B13F5"/>
    <w:rsid w:val="007B1747"/>
    <w:rsid w:val="007B1C02"/>
    <w:rsid w:val="007B1D2F"/>
    <w:rsid w:val="007B26A4"/>
    <w:rsid w:val="007B333E"/>
    <w:rsid w:val="007B34E3"/>
    <w:rsid w:val="007B35FF"/>
    <w:rsid w:val="007B38CD"/>
    <w:rsid w:val="007B3D84"/>
    <w:rsid w:val="007B4AA0"/>
    <w:rsid w:val="007B6BC2"/>
    <w:rsid w:val="007B7818"/>
    <w:rsid w:val="007C0E2C"/>
    <w:rsid w:val="007C1538"/>
    <w:rsid w:val="007C2841"/>
    <w:rsid w:val="007C3DAC"/>
    <w:rsid w:val="007C3E7C"/>
    <w:rsid w:val="007C5B84"/>
    <w:rsid w:val="007C6329"/>
    <w:rsid w:val="007C6CE6"/>
    <w:rsid w:val="007C7DAE"/>
    <w:rsid w:val="007C7F61"/>
    <w:rsid w:val="007D170F"/>
    <w:rsid w:val="007D1923"/>
    <w:rsid w:val="007D1AFF"/>
    <w:rsid w:val="007D1D79"/>
    <w:rsid w:val="007D2FB6"/>
    <w:rsid w:val="007D36FE"/>
    <w:rsid w:val="007D44AD"/>
    <w:rsid w:val="007D4E88"/>
    <w:rsid w:val="007D501F"/>
    <w:rsid w:val="007D56F8"/>
    <w:rsid w:val="007D5921"/>
    <w:rsid w:val="007D5D4B"/>
    <w:rsid w:val="007D5EF4"/>
    <w:rsid w:val="007D6350"/>
    <w:rsid w:val="007D67A8"/>
    <w:rsid w:val="007D6EE6"/>
    <w:rsid w:val="007D702D"/>
    <w:rsid w:val="007D7141"/>
    <w:rsid w:val="007D78B0"/>
    <w:rsid w:val="007E02C8"/>
    <w:rsid w:val="007E0E9D"/>
    <w:rsid w:val="007E1077"/>
    <w:rsid w:val="007E164E"/>
    <w:rsid w:val="007E1A76"/>
    <w:rsid w:val="007E2DD3"/>
    <w:rsid w:val="007E3993"/>
    <w:rsid w:val="007E3FE4"/>
    <w:rsid w:val="007E48C8"/>
    <w:rsid w:val="007E498E"/>
    <w:rsid w:val="007E52BA"/>
    <w:rsid w:val="007E5A47"/>
    <w:rsid w:val="007E6059"/>
    <w:rsid w:val="007F0422"/>
    <w:rsid w:val="007F1346"/>
    <w:rsid w:val="007F2263"/>
    <w:rsid w:val="007F24E6"/>
    <w:rsid w:val="007F2CA1"/>
    <w:rsid w:val="007F3746"/>
    <w:rsid w:val="007F39FD"/>
    <w:rsid w:val="007F3CB0"/>
    <w:rsid w:val="007F3EAB"/>
    <w:rsid w:val="007F46F7"/>
    <w:rsid w:val="007F4DF9"/>
    <w:rsid w:val="007F5336"/>
    <w:rsid w:val="007F5740"/>
    <w:rsid w:val="007F579E"/>
    <w:rsid w:val="007F6005"/>
    <w:rsid w:val="007F66EA"/>
    <w:rsid w:val="007F6704"/>
    <w:rsid w:val="00800488"/>
    <w:rsid w:val="008007FC"/>
    <w:rsid w:val="00802093"/>
    <w:rsid w:val="00802273"/>
    <w:rsid w:val="008030AA"/>
    <w:rsid w:val="0080327B"/>
    <w:rsid w:val="008049DB"/>
    <w:rsid w:val="00804A5D"/>
    <w:rsid w:val="00804D43"/>
    <w:rsid w:val="008054AE"/>
    <w:rsid w:val="00805DC0"/>
    <w:rsid w:val="00806D7A"/>
    <w:rsid w:val="00807C3B"/>
    <w:rsid w:val="00807E4C"/>
    <w:rsid w:val="00810870"/>
    <w:rsid w:val="008116D2"/>
    <w:rsid w:val="00811760"/>
    <w:rsid w:val="0081229A"/>
    <w:rsid w:val="008123D5"/>
    <w:rsid w:val="008128C1"/>
    <w:rsid w:val="0081310F"/>
    <w:rsid w:val="00813F05"/>
    <w:rsid w:val="00815639"/>
    <w:rsid w:val="0081612A"/>
    <w:rsid w:val="00820091"/>
    <w:rsid w:val="0082083D"/>
    <w:rsid w:val="00821A04"/>
    <w:rsid w:val="008223DB"/>
    <w:rsid w:val="00822787"/>
    <w:rsid w:val="0082310B"/>
    <w:rsid w:val="00824AA8"/>
    <w:rsid w:val="00824E2D"/>
    <w:rsid w:val="00825367"/>
    <w:rsid w:val="0082573A"/>
    <w:rsid w:val="00825D1A"/>
    <w:rsid w:val="00825E66"/>
    <w:rsid w:val="00825F8C"/>
    <w:rsid w:val="00826484"/>
    <w:rsid w:val="008300FA"/>
    <w:rsid w:val="00830634"/>
    <w:rsid w:val="00830820"/>
    <w:rsid w:val="00830F26"/>
    <w:rsid w:val="00831631"/>
    <w:rsid w:val="00831838"/>
    <w:rsid w:val="008320E5"/>
    <w:rsid w:val="0083244B"/>
    <w:rsid w:val="008328A2"/>
    <w:rsid w:val="00832D8B"/>
    <w:rsid w:val="00833D99"/>
    <w:rsid w:val="00833ED5"/>
    <w:rsid w:val="00835819"/>
    <w:rsid w:val="0083616B"/>
    <w:rsid w:val="00836DDA"/>
    <w:rsid w:val="008371FB"/>
    <w:rsid w:val="00837A08"/>
    <w:rsid w:val="008412B8"/>
    <w:rsid w:val="00841BD7"/>
    <w:rsid w:val="0084241B"/>
    <w:rsid w:val="00842FF4"/>
    <w:rsid w:val="0084331B"/>
    <w:rsid w:val="00845289"/>
    <w:rsid w:val="00845A07"/>
    <w:rsid w:val="008465A0"/>
    <w:rsid w:val="008465E0"/>
    <w:rsid w:val="00846D8A"/>
    <w:rsid w:val="00846E8D"/>
    <w:rsid w:val="00850455"/>
    <w:rsid w:val="00850470"/>
    <w:rsid w:val="00851423"/>
    <w:rsid w:val="00851689"/>
    <w:rsid w:val="00852E9E"/>
    <w:rsid w:val="00852ED9"/>
    <w:rsid w:val="008539EB"/>
    <w:rsid w:val="00853B3A"/>
    <w:rsid w:val="00854A65"/>
    <w:rsid w:val="00854B66"/>
    <w:rsid w:val="0085511B"/>
    <w:rsid w:val="00860A9D"/>
    <w:rsid w:val="008610AB"/>
    <w:rsid w:val="0086199C"/>
    <w:rsid w:val="008624E7"/>
    <w:rsid w:val="008626E7"/>
    <w:rsid w:val="00862780"/>
    <w:rsid w:val="00862D27"/>
    <w:rsid w:val="00863EE9"/>
    <w:rsid w:val="00864F99"/>
    <w:rsid w:val="00865C1B"/>
    <w:rsid w:val="00867F4D"/>
    <w:rsid w:val="00870881"/>
    <w:rsid w:val="00870F7F"/>
    <w:rsid w:val="0087268C"/>
    <w:rsid w:val="00874165"/>
    <w:rsid w:val="00874B54"/>
    <w:rsid w:val="00874E07"/>
    <w:rsid w:val="008752CB"/>
    <w:rsid w:val="00875955"/>
    <w:rsid w:val="00875C77"/>
    <w:rsid w:val="00875CC0"/>
    <w:rsid w:val="00875D4C"/>
    <w:rsid w:val="00875D89"/>
    <w:rsid w:val="008768CD"/>
    <w:rsid w:val="00880B61"/>
    <w:rsid w:val="00880E8E"/>
    <w:rsid w:val="00881B8D"/>
    <w:rsid w:val="00881CE0"/>
    <w:rsid w:val="00883368"/>
    <w:rsid w:val="0088351D"/>
    <w:rsid w:val="008836CC"/>
    <w:rsid w:val="00884BB2"/>
    <w:rsid w:val="008851DE"/>
    <w:rsid w:val="0088614F"/>
    <w:rsid w:val="0088629D"/>
    <w:rsid w:val="00887DFA"/>
    <w:rsid w:val="008901CE"/>
    <w:rsid w:val="00890684"/>
    <w:rsid w:val="00892065"/>
    <w:rsid w:val="0089211E"/>
    <w:rsid w:val="008927F8"/>
    <w:rsid w:val="00892B7A"/>
    <w:rsid w:val="00892FA2"/>
    <w:rsid w:val="00894F2A"/>
    <w:rsid w:val="0089627C"/>
    <w:rsid w:val="00897669"/>
    <w:rsid w:val="008A02E3"/>
    <w:rsid w:val="008A119B"/>
    <w:rsid w:val="008A13E9"/>
    <w:rsid w:val="008A19FB"/>
    <w:rsid w:val="008A2EBC"/>
    <w:rsid w:val="008A4C2B"/>
    <w:rsid w:val="008A4D3D"/>
    <w:rsid w:val="008A5274"/>
    <w:rsid w:val="008A602C"/>
    <w:rsid w:val="008A610A"/>
    <w:rsid w:val="008A6330"/>
    <w:rsid w:val="008A6E57"/>
    <w:rsid w:val="008B0028"/>
    <w:rsid w:val="008B021B"/>
    <w:rsid w:val="008B0ED9"/>
    <w:rsid w:val="008B2045"/>
    <w:rsid w:val="008B22FB"/>
    <w:rsid w:val="008B2654"/>
    <w:rsid w:val="008B288B"/>
    <w:rsid w:val="008B343E"/>
    <w:rsid w:val="008B38CB"/>
    <w:rsid w:val="008B3916"/>
    <w:rsid w:val="008B3DB2"/>
    <w:rsid w:val="008B5A16"/>
    <w:rsid w:val="008B705D"/>
    <w:rsid w:val="008B72CC"/>
    <w:rsid w:val="008C1E19"/>
    <w:rsid w:val="008C1F47"/>
    <w:rsid w:val="008C4120"/>
    <w:rsid w:val="008C4E3B"/>
    <w:rsid w:val="008C5742"/>
    <w:rsid w:val="008C59B3"/>
    <w:rsid w:val="008C655A"/>
    <w:rsid w:val="008C6A8B"/>
    <w:rsid w:val="008C6E14"/>
    <w:rsid w:val="008C75C8"/>
    <w:rsid w:val="008C7610"/>
    <w:rsid w:val="008C7C6C"/>
    <w:rsid w:val="008D01FB"/>
    <w:rsid w:val="008D0727"/>
    <w:rsid w:val="008D0A44"/>
    <w:rsid w:val="008D31BC"/>
    <w:rsid w:val="008D335E"/>
    <w:rsid w:val="008D3380"/>
    <w:rsid w:val="008D3668"/>
    <w:rsid w:val="008D4929"/>
    <w:rsid w:val="008D666C"/>
    <w:rsid w:val="008D6A2F"/>
    <w:rsid w:val="008D6C82"/>
    <w:rsid w:val="008D71FA"/>
    <w:rsid w:val="008D7C2E"/>
    <w:rsid w:val="008E2143"/>
    <w:rsid w:val="008E4135"/>
    <w:rsid w:val="008E4163"/>
    <w:rsid w:val="008E4E9B"/>
    <w:rsid w:val="008E52E2"/>
    <w:rsid w:val="008E5333"/>
    <w:rsid w:val="008F3BBA"/>
    <w:rsid w:val="008F3F05"/>
    <w:rsid w:val="008F5ACC"/>
    <w:rsid w:val="008F5C8A"/>
    <w:rsid w:val="008F6573"/>
    <w:rsid w:val="008F657C"/>
    <w:rsid w:val="008F68ED"/>
    <w:rsid w:val="008F7A11"/>
    <w:rsid w:val="0090082A"/>
    <w:rsid w:val="009013E0"/>
    <w:rsid w:val="00901F24"/>
    <w:rsid w:val="00903402"/>
    <w:rsid w:val="00903A64"/>
    <w:rsid w:val="00904544"/>
    <w:rsid w:val="0090537A"/>
    <w:rsid w:val="0091136E"/>
    <w:rsid w:val="00911EDF"/>
    <w:rsid w:val="00911FBE"/>
    <w:rsid w:val="00912136"/>
    <w:rsid w:val="0091216B"/>
    <w:rsid w:val="0091297E"/>
    <w:rsid w:val="00913417"/>
    <w:rsid w:val="00913F41"/>
    <w:rsid w:val="00914253"/>
    <w:rsid w:val="0091490E"/>
    <w:rsid w:val="00914948"/>
    <w:rsid w:val="009152B3"/>
    <w:rsid w:val="009159FF"/>
    <w:rsid w:val="009167FD"/>
    <w:rsid w:val="009169FA"/>
    <w:rsid w:val="00921B22"/>
    <w:rsid w:val="00921F48"/>
    <w:rsid w:val="009226FD"/>
    <w:rsid w:val="009227C1"/>
    <w:rsid w:val="009227CE"/>
    <w:rsid w:val="00923A9B"/>
    <w:rsid w:val="00926284"/>
    <w:rsid w:val="009267D2"/>
    <w:rsid w:val="00927B5C"/>
    <w:rsid w:val="00927F77"/>
    <w:rsid w:val="009329B5"/>
    <w:rsid w:val="00932B47"/>
    <w:rsid w:val="009339FA"/>
    <w:rsid w:val="009341D2"/>
    <w:rsid w:val="00935F37"/>
    <w:rsid w:val="009367E2"/>
    <w:rsid w:val="0094159D"/>
    <w:rsid w:val="00942ABD"/>
    <w:rsid w:val="0094337E"/>
    <w:rsid w:val="00943D32"/>
    <w:rsid w:val="0094551D"/>
    <w:rsid w:val="009456DA"/>
    <w:rsid w:val="00946738"/>
    <w:rsid w:val="00946F52"/>
    <w:rsid w:val="009508B4"/>
    <w:rsid w:val="00950B5B"/>
    <w:rsid w:val="00951571"/>
    <w:rsid w:val="009566AA"/>
    <w:rsid w:val="00956901"/>
    <w:rsid w:val="00956A9A"/>
    <w:rsid w:val="00956C20"/>
    <w:rsid w:val="00957540"/>
    <w:rsid w:val="00960166"/>
    <w:rsid w:val="00960D99"/>
    <w:rsid w:val="0096216A"/>
    <w:rsid w:val="00964A5D"/>
    <w:rsid w:val="00967810"/>
    <w:rsid w:val="00967C42"/>
    <w:rsid w:val="00970649"/>
    <w:rsid w:val="009711A2"/>
    <w:rsid w:val="0097128D"/>
    <w:rsid w:val="00972247"/>
    <w:rsid w:val="0097225B"/>
    <w:rsid w:val="00972862"/>
    <w:rsid w:val="00973733"/>
    <w:rsid w:val="00973EF7"/>
    <w:rsid w:val="0097498C"/>
    <w:rsid w:val="0097603E"/>
    <w:rsid w:val="00976420"/>
    <w:rsid w:val="009769A0"/>
    <w:rsid w:val="009834CF"/>
    <w:rsid w:val="00985A42"/>
    <w:rsid w:val="00987054"/>
    <w:rsid w:val="00987420"/>
    <w:rsid w:val="00987479"/>
    <w:rsid w:val="009876A6"/>
    <w:rsid w:val="00990579"/>
    <w:rsid w:val="00990DF3"/>
    <w:rsid w:val="0099138D"/>
    <w:rsid w:val="009914C2"/>
    <w:rsid w:val="00991EF9"/>
    <w:rsid w:val="00992A00"/>
    <w:rsid w:val="00992D6F"/>
    <w:rsid w:val="00993DA1"/>
    <w:rsid w:val="009956EC"/>
    <w:rsid w:val="009966DB"/>
    <w:rsid w:val="00996D03"/>
    <w:rsid w:val="0099723D"/>
    <w:rsid w:val="00997C8A"/>
    <w:rsid w:val="009A055B"/>
    <w:rsid w:val="009A06ED"/>
    <w:rsid w:val="009A1087"/>
    <w:rsid w:val="009A1402"/>
    <w:rsid w:val="009A18D7"/>
    <w:rsid w:val="009A2174"/>
    <w:rsid w:val="009A25F6"/>
    <w:rsid w:val="009A2ECC"/>
    <w:rsid w:val="009A323F"/>
    <w:rsid w:val="009A33C2"/>
    <w:rsid w:val="009A4028"/>
    <w:rsid w:val="009A45BC"/>
    <w:rsid w:val="009A46D2"/>
    <w:rsid w:val="009A5C5B"/>
    <w:rsid w:val="009A5CEF"/>
    <w:rsid w:val="009A7385"/>
    <w:rsid w:val="009A7447"/>
    <w:rsid w:val="009B08EF"/>
    <w:rsid w:val="009B1444"/>
    <w:rsid w:val="009B1631"/>
    <w:rsid w:val="009B1808"/>
    <w:rsid w:val="009B1885"/>
    <w:rsid w:val="009B1F78"/>
    <w:rsid w:val="009B1FCF"/>
    <w:rsid w:val="009B2C89"/>
    <w:rsid w:val="009B2DE7"/>
    <w:rsid w:val="009B40F7"/>
    <w:rsid w:val="009B54FE"/>
    <w:rsid w:val="009B5924"/>
    <w:rsid w:val="009B639A"/>
    <w:rsid w:val="009B7829"/>
    <w:rsid w:val="009C0920"/>
    <w:rsid w:val="009C1111"/>
    <w:rsid w:val="009C1320"/>
    <w:rsid w:val="009C1D86"/>
    <w:rsid w:val="009C4DA2"/>
    <w:rsid w:val="009C636D"/>
    <w:rsid w:val="009C6472"/>
    <w:rsid w:val="009C6DBF"/>
    <w:rsid w:val="009C6E04"/>
    <w:rsid w:val="009C6E58"/>
    <w:rsid w:val="009C71A7"/>
    <w:rsid w:val="009C73EE"/>
    <w:rsid w:val="009C7DAC"/>
    <w:rsid w:val="009D00FA"/>
    <w:rsid w:val="009D01A8"/>
    <w:rsid w:val="009D0317"/>
    <w:rsid w:val="009D08C2"/>
    <w:rsid w:val="009D08D9"/>
    <w:rsid w:val="009D0EA0"/>
    <w:rsid w:val="009D2A08"/>
    <w:rsid w:val="009D3A19"/>
    <w:rsid w:val="009D3C84"/>
    <w:rsid w:val="009D490D"/>
    <w:rsid w:val="009D56C0"/>
    <w:rsid w:val="009D65F1"/>
    <w:rsid w:val="009D70E0"/>
    <w:rsid w:val="009D741E"/>
    <w:rsid w:val="009E0594"/>
    <w:rsid w:val="009E14C7"/>
    <w:rsid w:val="009E1C2A"/>
    <w:rsid w:val="009E2517"/>
    <w:rsid w:val="009E2A87"/>
    <w:rsid w:val="009E36F8"/>
    <w:rsid w:val="009E3ACE"/>
    <w:rsid w:val="009E4E8E"/>
    <w:rsid w:val="009E5F94"/>
    <w:rsid w:val="009E6712"/>
    <w:rsid w:val="009F14EE"/>
    <w:rsid w:val="009F1D45"/>
    <w:rsid w:val="009F3CD7"/>
    <w:rsid w:val="009F448F"/>
    <w:rsid w:val="009F46C9"/>
    <w:rsid w:val="009F549F"/>
    <w:rsid w:val="009F5883"/>
    <w:rsid w:val="009F6CFE"/>
    <w:rsid w:val="009F78C1"/>
    <w:rsid w:val="00A00C78"/>
    <w:rsid w:val="00A010BC"/>
    <w:rsid w:val="00A02DED"/>
    <w:rsid w:val="00A04103"/>
    <w:rsid w:val="00A046D7"/>
    <w:rsid w:val="00A05174"/>
    <w:rsid w:val="00A06012"/>
    <w:rsid w:val="00A10EB4"/>
    <w:rsid w:val="00A12DAB"/>
    <w:rsid w:val="00A15773"/>
    <w:rsid w:val="00A15DA8"/>
    <w:rsid w:val="00A160B9"/>
    <w:rsid w:val="00A1754E"/>
    <w:rsid w:val="00A175B1"/>
    <w:rsid w:val="00A20448"/>
    <w:rsid w:val="00A21028"/>
    <w:rsid w:val="00A2220B"/>
    <w:rsid w:val="00A222DA"/>
    <w:rsid w:val="00A22F00"/>
    <w:rsid w:val="00A2413F"/>
    <w:rsid w:val="00A246A2"/>
    <w:rsid w:val="00A25EA4"/>
    <w:rsid w:val="00A2619A"/>
    <w:rsid w:val="00A2675E"/>
    <w:rsid w:val="00A26F3C"/>
    <w:rsid w:val="00A3291F"/>
    <w:rsid w:val="00A333F1"/>
    <w:rsid w:val="00A347C4"/>
    <w:rsid w:val="00A35081"/>
    <w:rsid w:val="00A3535A"/>
    <w:rsid w:val="00A35BAD"/>
    <w:rsid w:val="00A362A5"/>
    <w:rsid w:val="00A406ED"/>
    <w:rsid w:val="00A4078E"/>
    <w:rsid w:val="00A419F1"/>
    <w:rsid w:val="00A41BD2"/>
    <w:rsid w:val="00A42BD4"/>
    <w:rsid w:val="00A432D7"/>
    <w:rsid w:val="00A43DFC"/>
    <w:rsid w:val="00A44721"/>
    <w:rsid w:val="00A4644C"/>
    <w:rsid w:val="00A47813"/>
    <w:rsid w:val="00A47D58"/>
    <w:rsid w:val="00A510F2"/>
    <w:rsid w:val="00A52265"/>
    <w:rsid w:val="00A5249F"/>
    <w:rsid w:val="00A528C0"/>
    <w:rsid w:val="00A52936"/>
    <w:rsid w:val="00A53D02"/>
    <w:rsid w:val="00A53FE1"/>
    <w:rsid w:val="00A54146"/>
    <w:rsid w:val="00A54B77"/>
    <w:rsid w:val="00A54D8F"/>
    <w:rsid w:val="00A55F8F"/>
    <w:rsid w:val="00A56724"/>
    <w:rsid w:val="00A56885"/>
    <w:rsid w:val="00A63708"/>
    <w:rsid w:val="00A64567"/>
    <w:rsid w:val="00A65320"/>
    <w:rsid w:val="00A6556F"/>
    <w:rsid w:val="00A665CA"/>
    <w:rsid w:val="00A66922"/>
    <w:rsid w:val="00A66F4E"/>
    <w:rsid w:val="00A70605"/>
    <w:rsid w:val="00A70B85"/>
    <w:rsid w:val="00A71E50"/>
    <w:rsid w:val="00A721BE"/>
    <w:rsid w:val="00A727F9"/>
    <w:rsid w:val="00A7286D"/>
    <w:rsid w:val="00A735CC"/>
    <w:rsid w:val="00A74805"/>
    <w:rsid w:val="00A7516F"/>
    <w:rsid w:val="00A76FA3"/>
    <w:rsid w:val="00A773DD"/>
    <w:rsid w:val="00A77C21"/>
    <w:rsid w:val="00A77E08"/>
    <w:rsid w:val="00A80787"/>
    <w:rsid w:val="00A81A21"/>
    <w:rsid w:val="00A82E7B"/>
    <w:rsid w:val="00A83D4D"/>
    <w:rsid w:val="00A84DAA"/>
    <w:rsid w:val="00A85911"/>
    <w:rsid w:val="00A85BF0"/>
    <w:rsid w:val="00A873AB"/>
    <w:rsid w:val="00A87714"/>
    <w:rsid w:val="00A87E8B"/>
    <w:rsid w:val="00A90560"/>
    <w:rsid w:val="00A91A4A"/>
    <w:rsid w:val="00A92FB6"/>
    <w:rsid w:val="00A930B5"/>
    <w:rsid w:val="00A932DF"/>
    <w:rsid w:val="00A94143"/>
    <w:rsid w:val="00A95EE3"/>
    <w:rsid w:val="00A9633E"/>
    <w:rsid w:val="00A96374"/>
    <w:rsid w:val="00A96D40"/>
    <w:rsid w:val="00A97403"/>
    <w:rsid w:val="00A97749"/>
    <w:rsid w:val="00A97D36"/>
    <w:rsid w:val="00AA078E"/>
    <w:rsid w:val="00AA0918"/>
    <w:rsid w:val="00AA1E44"/>
    <w:rsid w:val="00AA2930"/>
    <w:rsid w:val="00AA2FCE"/>
    <w:rsid w:val="00AA3FA1"/>
    <w:rsid w:val="00AA482E"/>
    <w:rsid w:val="00AA483A"/>
    <w:rsid w:val="00AA53A7"/>
    <w:rsid w:val="00AA5D45"/>
    <w:rsid w:val="00AA5E82"/>
    <w:rsid w:val="00AA5FD6"/>
    <w:rsid w:val="00AA6035"/>
    <w:rsid w:val="00AA747B"/>
    <w:rsid w:val="00AB1E95"/>
    <w:rsid w:val="00AB227F"/>
    <w:rsid w:val="00AB2AB5"/>
    <w:rsid w:val="00AB3AF6"/>
    <w:rsid w:val="00AB41C5"/>
    <w:rsid w:val="00AB58A7"/>
    <w:rsid w:val="00AC2164"/>
    <w:rsid w:val="00AC327E"/>
    <w:rsid w:val="00AC38DD"/>
    <w:rsid w:val="00AC47A5"/>
    <w:rsid w:val="00AC4F80"/>
    <w:rsid w:val="00AC5252"/>
    <w:rsid w:val="00AC5D32"/>
    <w:rsid w:val="00AC62EC"/>
    <w:rsid w:val="00AC6C86"/>
    <w:rsid w:val="00AC7009"/>
    <w:rsid w:val="00AC775D"/>
    <w:rsid w:val="00AD0354"/>
    <w:rsid w:val="00AD052C"/>
    <w:rsid w:val="00AD08DD"/>
    <w:rsid w:val="00AD0983"/>
    <w:rsid w:val="00AD2C13"/>
    <w:rsid w:val="00AD3134"/>
    <w:rsid w:val="00AD4566"/>
    <w:rsid w:val="00AD540F"/>
    <w:rsid w:val="00AD618D"/>
    <w:rsid w:val="00AD6194"/>
    <w:rsid w:val="00AD6D99"/>
    <w:rsid w:val="00AD79D1"/>
    <w:rsid w:val="00AE2F5A"/>
    <w:rsid w:val="00AE396F"/>
    <w:rsid w:val="00AE3FC3"/>
    <w:rsid w:val="00AE4203"/>
    <w:rsid w:val="00AE507F"/>
    <w:rsid w:val="00AE54FF"/>
    <w:rsid w:val="00AE76A0"/>
    <w:rsid w:val="00AE7D4C"/>
    <w:rsid w:val="00AF0ADA"/>
    <w:rsid w:val="00AF1D57"/>
    <w:rsid w:val="00AF200B"/>
    <w:rsid w:val="00AF28F0"/>
    <w:rsid w:val="00AF29A8"/>
    <w:rsid w:val="00AF3E0C"/>
    <w:rsid w:val="00AF5D85"/>
    <w:rsid w:val="00AF77E3"/>
    <w:rsid w:val="00B003D6"/>
    <w:rsid w:val="00B01DC4"/>
    <w:rsid w:val="00B0278A"/>
    <w:rsid w:val="00B04A26"/>
    <w:rsid w:val="00B050BB"/>
    <w:rsid w:val="00B0527E"/>
    <w:rsid w:val="00B0591B"/>
    <w:rsid w:val="00B06CDF"/>
    <w:rsid w:val="00B0767C"/>
    <w:rsid w:val="00B07816"/>
    <w:rsid w:val="00B07B1F"/>
    <w:rsid w:val="00B07E6D"/>
    <w:rsid w:val="00B10229"/>
    <w:rsid w:val="00B107D5"/>
    <w:rsid w:val="00B12572"/>
    <w:rsid w:val="00B12BC2"/>
    <w:rsid w:val="00B138B9"/>
    <w:rsid w:val="00B13CBF"/>
    <w:rsid w:val="00B146DC"/>
    <w:rsid w:val="00B14A8F"/>
    <w:rsid w:val="00B14B3E"/>
    <w:rsid w:val="00B1564C"/>
    <w:rsid w:val="00B1570F"/>
    <w:rsid w:val="00B17349"/>
    <w:rsid w:val="00B17383"/>
    <w:rsid w:val="00B17F89"/>
    <w:rsid w:val="00B2005D"/>
    <w:rsid w:val="00B21230"/>
    <w:rsid w:val="00B212E9"/>
    <w:rsid w:val="00B21FE7"/>
    <w:rsid w:val="00B23518"/>
    <w:rsid w:val="00B240A2"/>
    <w:rsid w:val="00B24AA5"/>
    <w:rsid w:val="00B24BA4"/>
    <w:rsid w:val="00B25184"/>
    <w:rsid w:val="00B26970"/>
    <w:rsid w:val="00B30C81"/>
    <w:rsid w:val="00B30C92"/>
    <w:rsid w:val="00B3235A"/>
    <w:rsid w:val="00B33884"/>
    <w:rsid w:val="00B33AFB"/>
    <w:rsid w:val="00B34048"/>
    <w:rsid w:val="00B36553"/>
    <w:rsid w:val="00B36FFB"/>
    <w:rsid w:val="00B409DA"/>
    <w:rsid w:val="00B40E85"/>
    <w:rsid w:val="00B41E2D"/>
    <w:rsid w:val="00B41F37"/>
    <w:rsid w:val="00B42B2F"/>
    <w:rsid w:val="00B42C17"/>
    <w:rsid w:val="00B43759"/>
    <w:rsid w:val="00B4552F"/>
    <w:rsid w:val="00B50C39"/>
    <w:rsid w:val="00B525C5"/>
    <w:rsid w:val="00B52C7E"/>
    <w:rsid w:val="00B5414C"/>
    <w:rsid w:val="00B548A1"/>
    <w:rsid w:val="00B55332"/>
    <w:rsid w:val="00B562D1"/>
    <w:rsid w:val="00B5682F"/>
    <w:rsid w:val="00B56991"/>
    <w:rsid w:val="00B5738F"/>
    <w:rsid w:val="00B62148"/>
    <w:rsid w:val="00B63227"/>
    <w:rsid w:val="00B6435D"/>
    <w:rsid w:val="00B657BD"/>
    <w:rsid w:val="00B659E1"/>
    <w:rsid w:val="00B664AB"/>
    <w:rsid w:val="00B7093E"/>
    <w:rsid w:val="00B70D80"/>
    <w:rsid w:val="00B727A0"/>
    <w:rsid w:val="00B72B1F"/>
    <w:rsid w:val="00B73300"/>
    <w:rsid w:val="00B73ABD"/>
    <w:rsid w:val="00B741B5"/>
    <w:rsid w:val="00B74D61"/>
    <w:rsid w:val="00B75FC3"/>
    <w:rsid w:val="00B76636"/>
    <w:rsid w:val="00B76864"/>
    <w:rsid w:val="00B81175"/>
    <w:rsid w:val="00B8217B"/>
    <w:rsid w:val="00B82AD3"/>
    <w:rsid w:val="00B83356"/>
    <w:rsid w:val="00B8350D"/>
    <w:rsid w:val="00B8470C"/>
    <w:rsid w:val="00B84B11"/>
    <w:rsid w:val="00B85F2B"/>
    <w:rsid w:val="00B91318"/>
    <w:rsid w:val="00B9163E"/>
    <w:rsid w:val="00B91860"/>
    <w:rsid w:val="00B91F60"/>
    <w:rsid w:val="00B9240A"/>
    <w:rsid w:val="00B924D0"/>
    <w:rsid w:val="00B93FF2"/>
    <w:rsid w:val="00B948D5"/>
    <w:rsid w:val="00B951B7"/>
    <w:rsid w:val="00B9573E"/>
    <w:rsid w:val="00B95B45"/>
    <w:rsid w:val="00B95CC9"/>
    <w:rsid w:val="00B9661F"/>
    <w:rsid w:val="00BA001B"/>
    <w:rsid w:val="00BA042B"/>
    <w:rsid w:val="00BA18C8"/>
    <w:rsid w:val="00BA2C22"/>
    <w:rsid w:val="00BA3B35"/>
    <w:rsid w:val="00BA4561"/>
    <w:rsid w:val="00BA4AA9"/>
    <w:rsid w:val="00BA4DB5"/>
    <w:rsid w:val="00BA54BF"/>
    <w:rsid w:val="00BA5A3A"/>
    <w:rsid w:val="00BA6353"/>
    <w:rsid w:val="00BA71D8"/>
    <w:rsid w:val="00BB0B25"/>
    <w:rsid w:val="00BB25AE"/>
    <w:rsid w:val="00BB28C4"/>
    <w:rsid w:val="00BB3404"/>
    <w:rsid w:val="00BB386C"/>
    <w:rsid w:val="00BB5AD8"/>
    <w:rsid w:val="00BB7DA0"/>
    <w:rsid w:val="00BC0CAE"/>
    <w:rsid w:val="00BC1281"/>
    <w:rsid w:val="00BC2492"/>
    <w:rsid w:val="00BC2B52"/>
    <w:rsid w:val="00BC2B6D"/>
    <w:rsid w:val="00BC448F"/>
    <w:rsid w:val="00BC485F"/>
    <w:rsid w:val="00BC4C7B"/>
    <w:rsid w:val="00BC5267"/>
    <w:rsid w:val="00BC5B99"/>
    <w:rsid w:val="00BC7AE6"/>
    <w:rsid w:val="00BC7B5A"/>
    <w:rsid w:val="00BD095B"/>
    <w:rsid w:val="00BD1DB0"/>
    <w:rsid w:val="00BD2312"/>
    <w:rsid w:val="00BD3904"/>
    <w:rsid w:val="00BD39D8"/>
    <w:rsid w:val="00BD4BBA"/>
    <w:rsid w:val="00BD50B4"/>
    <w:rsid w:val="00BD658C"/>
    <w:rsid w:val="00BE14EC"/>
    <w:rsid w:val="00BE2A21"/>
    <w:rsid w:val="00BE3B09"/>
    <w:rsid w:val="00BE41F9"/>
    <w:rsid w:val="00BE4873"/>
    <w:rsid w:val="00BE4B91"/>
    <w:rsid w:val="00BE4D96"/>
    <w:rsid w:val="00BE4FF1"/>
    <w:rsid w:val="00BE520D"/>
    <w:rsid w:val="00BE5C72"/>
    <w:rsid w:val="00BE5C8F"/>
    <w:rsid w:val="00BE6EBD"/>
    <w:rsid w:val="00BE71A1"/>
    <w:rsid w:val="00BE765B"/>
    <w:rsid w:val="00BF1962"/>
    <w:rsid w:val="00BF1EE6"/>
    <w:rsid w:val="00BF2AE5"/>
    <w:rsid w:val="00BF47E2"/>
    <w:rsid w:val="00BF505D"/>
    <w:rsid w:val="00BF5209"/>
    <w:rsid w:val="00BF747B"/>
    <w:rsid w:val="00BF7EE4"/>
    <w:rsid w:val="00C00628"/>
    <w:rsid w:val="00C010BE"/>
    <w:rsid w:val="00C015B1"/>
    <w:rsid w:val="00C01850"/>
    <w:rsid w:val="00C01865"/>
    <w:rsid w:val="00C02AA7"/>
    <w:rsid w:val="00C041EF"/>
    <w:rsid w:val="00C04906"/>
    <w:rsid w:val="00C050A4"/>
    <w:rsid w:val="00C05B5E"/>
    <w:rsid w:val="00C061B1"/>
    <w:rsid w:val="00C0759A"/>
    <w:rsid w:val="00C077FD"/>
    <w:rsid w:val="00C1070E"/>
    <w:rsid w:val="00C10E2D"/>
    <w:rsid w:val="00C11F74"/>
    <w:rsid w:val="00C1283C"/>
    <w:rsid w:val="00C12D4E"/>
    <w:rsid w:val="00C16434"/>
    <w:rsid w:val="00C169AB"/>
    <w:rsid w:val="00C208A7"/>
    <w:rsid w:val="00C20A57"/>
    <w:rsid w:val="00C20F23"/>
    <w:rsid w:val="00C210C0"/>
    <w:rsid w:val="00C22E6B"/>
    <w:rsid w:val="00C232E5"/>
    <w:rsid w:val="00C242CC"/>
    <w:rsid w:val="00C257B3"/>
    <w:rsid w:val="00C2601F"/>
    <w:rsid w:val="00C26442"/>
    <w:rsid w:val="00C26E79"/>
    <w:rsid w:val="00C27159"/>
    <w:rsid w:val="00C31E38"/>
    <w:rsid w:val="00C329BE"/>
    <w:rsid w:val="00C32AC5"/>
    <w:rsid w:val="00C32C4F"/>
    <w:rsid w:val="00C33619"/>
    <w:rsid w:val="00C33668"/>
    <w:rsid w:val="00C34C56"/>
    <w:rsid w:val="00C35592"/>
    <w:rsid w:val="00C35B5E"/>
    <w:rsid w:val="00C364DB"/>
    <w:rsid w:val="00C42579"/>
    <w:rsid w:val="00C42DA1"/>
    <w:rsid w:val="00C434A2"/>
    <w:rsid w:val="00C43605"/>
    <w:rsid w:val="00C437DF"/>
    <w:rsid w:val="00C43FEC"/>
    <w:rsid w:val="00C44A39"/>
    <w:rsid w:val="00C4536B"/>
    <w:rsid w:val="00C45E2F"/>
    <w:rsid w:val="00C46236"/>
    <w:rsid w:val="00C46A84"/>
    <w:rsid w:val="00C4716F"/>
    <w:rsid w:val="00C50372"/>
    <w:rsid w:val="00C506BF"/>
    <w:rsid w:val="00C51B22"/>
    <w:rsid w:val="00C51B2D"/>
    <w:rsid w:val="00C51E0A"/>
    <w:rsid w:val="00C529E7"/>
    <w:rsid w:val="00C52D17"/>
    <w:rsid w:val="00C54323"/>
    <w:rsid w:val="00C547DD"/>
    <w:rsid w:val="00C54C64"/>
    <w:rsid w:val="00C55AC6"/>
    <w:rsid w:val="00C55CE6"/>
    <w:rsid w:val="00C5600F"/>
    <w:rsid w:val="00C56348"/>
    <w:rsid w:val="00C56866"/>
    <w:rsid w:val="00C606F5"/>
    <w:rsid w:val="00C63773"/>
    <w:rsid w:val="00C6487D"/>
    <w:rsid w:val="00C65F92"/>
    <w:rsid w:val="00C66A31"/>
    <w:rsid w:val="00C6726D"/>
    <w:rsid w:val="00C67C1A"/>
    <w:rsid w:val="00C70DD5"/>
    <w:rsid w:val="00C70F20"/>
    <w:rsid w:val="00C71E40"/>
    <w:rsid w:val="00C72F31"/>
    <w:rsid w:val="00C73FAA"/>
    <w:rsid w:val="00C746F8"/>
    <w:rsid w:val="00C74F10"/>
    <w:rsid w:val="00C754E1"/>
    <w:rsid w:val="00C776AB"/>
    <w:rsid w:val="00C805CB"/>
    <w:rsid w:val="00C81CDB"/>
    <w:rsid w:val="00C824B3"/>
    <w:rsid w:val="00C8307C"/>
    <w:rsid w:val="00C83FB8"/>
    <w:rsid w:val="00C83FC9"/>
    <w:rsid w:val="00C848D5"/>
    <w:rsid w:val="00C86AA8"/>
    <w:rsid w:val="00C87089"/>
    <w:rsid w:val="00C90691"/>
    <w:rsid w:val="00C90740"/>
    <w:rsid w:val="00C91781"/>
    <w:rsid w:val="00C9186A"/>
    <w:rsid w:val="00C92BA5"/>
    <w:rsid w:val="00C92F12"/>
    <w:rsid w:val="00C93F72"/>
    <w:rsid w:val="00C94739"/>
    <w:rsid w:val="00C94D05"/>
    <w:rsid w:val="00C95E58"/>
    <w:rsid w:val="00C96066"/>
    <w:rsid w:val="00C96A0D"/>
    <w:rsid w:val="00C9706B"/>
    <w:rsid w:val="00CA0072"/>
    <w:rsid w:val="00CA14BD"/>
    <w:rsid w:val="00CA29E8"/>
    <w:rsid w:val="00CA2F8B"/>
    <w:rsid w:val="00CA3356"/>
    <w:rsid w:val="00CA3907"/>
    <w:rsid w:val="00CA4F54"/>
    <w:rsid w:val="00CA53C1"/>
    <w:rsid w:val="00CA5B18"/>
    <w:rsid w:val="00CA6843"/>
    <w:rsid w:val="00CB0A05"/>
    <w:rsid w:val="00CB0CAE"/>
    <w:rsid w:val="00CB1095"/>
    <w:rsid w:val="00CB113C"/>
    <w:rsid w:val="00CB24B9"/>
    <w:rsid w:val="00CB393A"/>
    <w:rsid w:val="00CB431C"/>
    <w:rsid w:val="00CB6307"/>
    <w:rsid w:val="00CB6ABD"/>
    <w:rsid w:val="00CB77A6"/>
    <w:rsid w:val="00CB7C08"/>
    <w:rsid w:val="00CC2486"/>
    <w:rsid w:val="00CC2B4A"/>
    <w:rsid w:val="00CC3B56"/>
    <w:rsid w:val="00CC4298"/>
    <w:rsid w:val="00CC74AD"/>
    <w:rsid w:val="00CD0C09"/>
    <w:rsid w:val="00CD0DA2"/>
    <w:rsid w:val="00CD11E2"/>
    <w:rsid w:val="00CD17E6"/>
    <w:rsid w:val="00CD292A"/>
    <w:rsid w:val="00CD2AA6"/>
    <w:rsid w:val="00CD2E35"/>
    <w:rsid w:val="00CD3A80"/>
    <w:rsid w:val="00CD45AF"/>
    <w:rsid w:val="00CD5709"/>
    <w:rsid w:val="00CD5CA0"/>
    <w:rsid w:val="00CD60FE"/>
    <w:rsid w:val="00CD6733"/>
    <w:rsid w:val="00CD676B"/>
    <w:rsid w:val="00CD7072"/>
    <w:rsid w:val="00CD75CA"/>
    <w:rsid w:val="00CE051F"/>
    <w:rsid w:val="00CE06F2"/>
    <w:rsid w:val="00CE2245"/>
    <w:rsid w:val="00CE28C2"/>
    <w:rsid w:val="00CE2F0B"/>
    <w:rsid w:val="00CE3AF5"/>
    <w:rsid w:val="00CE431D"/>
    <w:rsid w:val="00CE50AA"/>
    <w:rsid w:val="00CE582E"/>
    <w:rsid w:val="00CE5863"/>
    <w:rsid w:val="00CE6625"/>
    <w:rsid w:val="00CE6F01"/>
    <w:rsid w:val="00CE75AE"/>
    <w:rsid w:val="00CE7840"/>
    <w:rsid w:val="00CE7D25"/>
    <w:rsid w:val="00CF07FF"/>
    <w:rsid w:val="00CF20F2"/>
    <w:rsid w:val="00CF2C6A"/>
    <w:rsid w:val="00CF322B"/>
    <w:rsid w:val="00CF3A62"/>
    <w:rsid w:val="00CF5419"/>
    <w:rsid w:val="00CF5596"/>
    <w:rsid w:val="00CF742E"/>
    <w:rsid w:val="00D00DAA"/>
    <w:rsid w:val="00D01949"/>
    <w:rsid w:val="00D024E6"/>
    <w:rsid w:val="00D0299F"/>
    <w:rsid w:val="00D02BCF"/>
    <w:rsid w:val="00D02D6C"/>
    <w:rsid w:val="00D02DCC"/>
    <w:rsid w:val="00D042DD"/>
    <w:rsid w:val="00D04BB1"/>
    <w:rsid w:val="00D04C65"/>
    <w:rsid w:val="00D04F47"/>
    <w:rsid w:val="00D051C4"/>
    <w:rsid w:val="00D05953"/>
    <w:rsid w:val="00D05F1D"/>
    <w:rsid w:val="00D06111"/>
    <w:rsid w:val="00D0675A"/>
    <w:rsid w:val="00D06873"/>
    <w:rsid w:val="00D07209"/>
    <w:rsid w:val="00D072C0"/>
    <w:rsid w:val="00D103E4"/>
    <w:rsid w:val="00D1062C"/>
    <w:rsid w:val="00D109EC"/>
    <w:rsid w:val="00D1192B"/>
    <w:rsid w:val="00D11C88"/>
    <w:rsid w:val="00D122F7"/>
    <w:rsid w:val="00D12CF4"/>
    <w:rsid w:val="00D13949"/>
    <w:rsid w:val="00D13972"/>
    <w:rsid w:val="00D13B7E"/>
    <w:rsid w:val="00D14A88"/>
    <w:rsid w:val="00D14DFE"/>
    <w:rsid w:val="00D151BC"/>
    <w:rsid w:val="00D15C42"/>
    <w:rsid w:val="00D15FF0"/>
    <w:rsid w:val="00D16320"/>
    <w:rsid w:val="00D163A0"/>
    <w:rsid w:val="00D169E8"/>
    <w:rsid w:val="00D172C1"/>
    <w:rsid w:val="00D173B9"/>
    <w:rsid w:val="00D20D47"/>
    <w:rsid w:val="00D21672"/>
    <w:rsid w:val="00D220DB"/>
    <w:rsid w:val="00D22A50"/>
    <w:rsid w:val="00D22B99"/>
    <w:rsid w:val="00D22DD7"/>
    <w:rsid w:val="00D23D57"/>
    <w:rsid w:val="00D24401"/>
    <w:rsid w:val="00D246B1"/>
    <w:rsid w:val="00D2534A"/>
    <w:rsid w:val="00D264B7"/>
    <w:rsid w:val="00D26D32"/>
    <w:rsid w:val="00D27D03"/>
    <w:rsid w:val="00D3046E"/>
    <w:rsid w:val="00D31C66"/>
    <w:rsid w:val="00D32F8D"/>
    <w:rsid w:val="00D33AB1"/>
    <w:rsid w:val="00D3595D"/>
    <w:rsid w:val="00D36AD0"/>
    <w:rsid w:val="00D3779A"/>
    <w:rsid w:val="00D37A88"/>
    <w:rsid w:val="00D40A54"/>
    <w:rsid w:val="00D40CC1"/>
    <w:rsid w:val="00D41F8A"/>
    <w:rsid w:val="00D424DF"/>
    <w:rsid w:val="00D43596"/>
    <w:rsid w:val="00D44006"/>
    <w:rsid w:val="00D45150"/>
    <w:rsid w:val="00D45155"/>
    <w:rsid w:val="00D46764"/>
    <w:rsid w:val="00D46839"/>
    <w:rsid w:val="00D46E95"/>
    <w:rsid w:val="00D47759"/>
    <w:rsid w:val="00D50F83"/>
    <w:rsid w:val="00D51CF5"/>
    <w:rsid w:val="00D52742"/>
    <w:rsid w:val="00D528AF"/>
    <w:rsid w:val="00D53C18"/>
    <w:rsid w:val="00D57F28"/>
    <w:rsid w:val="00D60521"/>
    <w:rsid w:val="00D62FBA"/>
    <w:rsid w:val="00D635CB"/>
    <w:rsid w:val="00D63E84"/>
    <w:rsid w:val="00D64419"/>
    <w:rsid w:val="00D6451F"/>
    <w:rsid w:val="00D64566"/>
    <w:rsid w:val="00D65915"/>
    <w:rsid w:val="00D67991"/>
    <w:rsid w:val="00D7058B"/>
    <w:rsid w:val="00D707D1"/>
    <w:rsid w:val="00D70C78"/>
    <w:rsid w:val="00D71526"/>
    <w:rsid w:val="00D71914"/>
    <w:rsid w:val="00D71B78"/>
    <w:rsid w:val="00D72846"/>
    <w:rsid w:val="00D73139"/>
    <w:rsid w:val="00D74DC4"/>
    <w:rsid w:val="00D75A36"/>
    <w:rsid w:val="00D8015D"/>
    <w:rsid w:val="00D80517"/>
    <w:rsid w:val="00D80F3E"/>
    <w:rsid w:val="00D81061"/>
    <w:rsid w:val="00D81A41"/>
    <w:rsid w:val="00D81A6C"/>
    <w:rsid w:val="00D81F85"/>
    <w:rsid w:val="00D824E3"/>
    <w:rsid w:val="00D8341B"/>
    <w:rsid w:val="00D854B6"/>
    <w:rsid w:val="00D86E7B"/>
    <w:rsid w:val="00D874D4"/>
    <w:rsid w:val="00D8784C"/>
    <w:rsid w:val="00D87DD1"/>
    <w:rsid w:val="00D90264"/>
    <w:rsid w:val="00D914EA"/>
    <w:rsid w:val="00D9288B"/>
    <w:rsid w:val="00D92A1E"/>
    <w:rsid w:val="00D92FFC"/>
    <w:rsid w:val="00D9373D"/>
    <w:rsid w:val="00D93A52"/>
    <w:rsid w:val="00D944F6"/>
    <w:rsid w:val="00D9490B"/>
    <w:rsid w:val="00D94CB2"/>
    <w:rsid w:val="00D95A14"/>
    <w:rsid w:val="00D96117"/>
    <w:rsid w:val="00D9620B"/>
    <w:rsid w:val="00D9636C"/>
    <w:rsid w:val="00D96A5E"/>
    <w:rsid w:val="00D96BB6"/>
    <w:rsid w:val="00D97D22"/>
    <w:rsid w:val="00D97D81"/>
    <w:rsid w:val="00D97E1D"/>
    <w:rsid w:val="00D97E34"/>
    <w:rsid w:val="00DA0551"/>
    <w:rsid w:val="00DA23D0"/>
    <w:rsid w:val="00DA279F"/>
    <w:rsid w:val="00DA29AB"/>
    <w:rsid w:val="00DA3D0C"/>
    <w:rsid w:val="00DA417C"/>
    <w:rsid w:val="00DA429F"/>
    <w:rsid w:val="00DA510C"/>
    <w:rsid w:val="00DA52FE"/>
    <w:rsid w:val="00DA61F5"/>
    <w:rsid w:val="00DA6825"/>
    <w:rsid w:val="00DA6E04"/>
    <w:rsid w:val="00DB07C7"/>
    <w:rsid w:val="00DB0DAD"/>
    <w:rsid w:val="00DB0E89"/>
    <w:rsid w:val="00DB1DA7"/>
    <w:rsid w:val="00DB2752"/>
    <w:rsid w:val="00DB291F"/>
    <w:rsid w:val="00DB3C49"/>
    <w:rsid w:val="00DB3D69"/>
    <w:rsid w:val="00DB4397"/>
    <w:rsid w:val="00DB546A"/>
    <w:rsid w:val="00DB570A"/>
    <w:rsid w:val="00DB5869"/>
    <w:rsid w:val="00DB617C"/>
    <w:rsid w:val="00DB62CD"/>
    <w:rsid w:val="00DB6636"/>
    <w:rsid w:val="00DB7165"/>
    <w:rsid w:val="00DB7510"/>
    <w:rsid w:val="00DB7F4F"/>
    <w:rsid w:val="00DC24E7"/>
    <w:rsid w:val="00DC2697"/>
    <w:rsid w:val="00DC26CD"/>
    <w:rsid w:val="00DC3201"/>
    <w:rsid w:val="00DC4219"/>
    <w:rsid w:val="00DC4517"/>
    <w:rsid w:val="00DC454F"/>
    <w:rsid w:val="00DC4597"/>
    <w:rsid w:val="00DC4B33"/>
    <w:rsid w:val="00DC591A"/>
    <w:rsid w:val="00DC61CA"/>
    <w:rsid w:val="00DC65D3"/>
    <w:rsid w:val="00DC6F1F"/>
    <w:rsid w:val="00DC73EF"/>
    <w:rsid w:val="00DD071B"/>
    <w:rsid w:val="00DD1286"/>
    <w:rsid w:val="00DD272D"/>
    <w:rsid w:val="00DD38BD"/>
    <w:rsid w:val="00DD3AB1"/>
    <w:rsid w:val="00DD4D30"/>
    <w:rsid w:val="00DD5F16"/>
    <w:rsid w:val="00DD658D"/>
    <w:rsid w:val="00DE01FF"/>
    <w:rsid w:val="00DE06A9"/>
    <w:rsid w:val="00DE200C"/>
    <w:rsid w:val="00DE25C3"/>
    <w:rsid w:val="00DE2B0A"/>
    <w:rsid w:val="00DE4B65"/>
    <w:rsid w:val="00DE507D"/>
    <w:rsid w:val="00DE51C0"/>
    <w:rsid w:val="00DE5279"/>
    <w:rsid w:val="00DE6654"/>
    <w:rsid w:val="00DE6F2A"/>
    <w:rsid w:val="00DE7989"/>
    <w:rsid w:val="00DF005A"/>
    <w:rsid w:val="00DF0561"/>
    <w:rsid w:val="00DF08AA"/>
    <w:rsid w:val="00DF0FB9"/>
    <w:rsid w:val="00DF2242"/>
    <w:rsid w:val="00DF3C9F"/>
    <w:rsid w:val="00DF48D7"/>
    <w:rsid w:val="00DF52A6"/>
    <w:rsid w:val="00DF534E"/>
    <w:rsid w:val="00DF65FF"/>
    <w:rsid w:val="00E00061"/>
    <w:rsid w:val="00E0048F"/>
    <w:rsid w:val="00E00D02"/>
    <w:rsid w:val="00E01EAA"/>
    <w:rsid w:val="00E030A3"/>
    <w:rsid w:val="00E051DE"/>
    <w:rsid w:val="00E058AD"/>
    <w:rsid w:val="00E06447"/>
    <w:rsid w:val="00E067B9"/>
    <w:rsid w:val="00E06C3C"/>
    <w:rsid w:val="00E1033A"/>
    <w:rsid w:val="00E10433"/>
    <w:rsid w:val="00E11F47"/>
    <w:rsid w:val="00E135B3"/>
    <w:rsid w:val="00E1361C"/>
    <w:rsid w:val="00E13B07"/>
    <w:rsid w:val="00E14F72"/>
    <w:rsid w:val="00E1758D"/>
    <w:rsid w:val="00E20A26"/>
    <w:rsid w:val="00E21167"/>
    <w:rsid w:val="00E2267C"/>
    <w:rsid w:val="00E2336A"/>
    <w:rsid w:val="00E24890"/>
    <w:rsid w:val="00E24EE5"/>
    <w:rsid w:val="00E2678D"/>
    <w:rsid w:val="00E26B46"/>
    <w:rsid w:val="00E26D66"/>
    <w:rsid w:val="00E30E11"/>
    <w:rsid w:val="00E33E03"/>
    <w:rsid w:val="00E3406B"/>
    <w:rsid w:val="00E3430C"/>
    <w:rsid w:val="00E3475A"/>
    <w:rsid w:val="00E34787"/>
    <w:rsid w:val="00E35A95"/>
    <w:rsid w:val="00E36C3C"/>
    <w:rsid w:val="00E37247"/>
    <w:rsid w:val="00E40937"/>
    <w:rsid w:val="00E41094"/>
    <w:rsid w:val="00E4274B"/>
    <w:rsid w:val="00E4317C"/>
    <w:rsid w:val="00E432CE"/>
    <w:rsid w:val="00E4338B"/>
    <w:rsid w:val="00E4534F"/>
    <w:rsid w:val="00E4544B"/>
    <w:rsid w:val="00E45B4B"/>
    <w:rsid w:val="00E461DB"/>
    <w:rsid w:val="00E462F9"/>
    <w:rsid w:val="00E4676E"/>
    <w:rsid w:val="00E506BD"/>
    <w:rsid w:val="00E51484"/>
    <w:rsid w:val="00E53AD6"/>
    <w:rsid w:val="00E53F74"/>
    <w:rsid w:val="00E5465A"/>
    <w:rsid w:val="00E54847"/>
    <w:rsid w:val="00E54B49"/>
    <w:rsid w:val="00E55187"/>
    <w:rsid w:val="00E5692C"/>
    <w:rsid w:val="00E56ADB"/>
    <w:rsid w:val="00E56AE1"/>
    <w:rsid w:val="00E56CAE"/>
    <w:rsid w:val="00E571D4"/>
    <w:rsid w:val="00E573C9"/>
    <w:rsid w:val="00E577A1"/>
    <w:rsid w:val="00E57DCF"/>
    <w:rsid w:val="00E611E6"/>
    <w:rsid w:val="00E622CA"/>
    <w:rsid w:val="00E637DD"/>
    <w:rsid w:val="00E65B90"/>
    <w:rsid w:val="00E66331"/>
    <w:rsid w:val="00E66AED"/>
    <w:rsid w:val="00E6711A"/>
    <w:rsid w:val="00E671D6"/>
    <w:rsid w:val="00E671DC"/>
    <w:rsid w:val="00E70415"/>
    <w:rsid w:val="00E70B14"/>
    <w:rsid w:val="00E70D09"/>
    <w:rsid w:val="00E71B4A"/>
    <w:rsid w:val="00E72449"/>
    <w:rsid w:val="00E73A40"/>
    <w:rsid w:val="00E74071"/>
    <w:rsid w:val="00E745D9"/>
    <w:rsid w:val="00E7527C"/>
    <w:rsid w:val="00E75F8E"/>
    <w:rsid w:val="00E77B10"/>
    <w:rsid w:val="00E802FC"/>
    <w:rsid w:val="00E805B7"/>
    <w:rsid w:val="00E80914"/>
    <w:rsid w:val="00E80D9E"/>
    <w:rsid w:val="00E81EDB"/>
    <w:rsid w:val="00E82CDF"/>
    <w:rsid w:val="00E835AC"/>
    <w:rsid w:val="00E838D2"/>
    <w:rsid w:val="00E83DD6"/>
    <w:rsid w:val="00E84DC3"/>
    <w:rsid w:val="00E84E69"/>
    <w:rsid w:val="00E85F32"/>
    <w:rsid w:val="00E863F0"/>
    <w:rsid w:val="00E86612"/>
    <w:rsid w:val="00E871B1"/>
    <w:rsid w:val="00E874DD"/>
    <w:rsid w:val="00E906E0"/>
    <w:rsid w:val="00E90976"/>
    <w:rsid w:val="00E92116"/>
    <w:rsid w:val="00E92444"/>
    <w:rsid w:val="00E92666"/>
    <w:rsid w:val="00E927B4"/>
    <w:rsid w:val="00E932D3"/>
    <w:rsid w:val="00E93CF8"/>
    <w:rsid w:val="00E9433B"/>
    <w:rsid w:val="00E95AED"/>
    <w:rsid w:val="00E96732"/>
    <w:rsid w:val="00E972F3"/>
    <w:rsid w:val="00EA1915"/>
    <w:rsid w:val="00EA1931"/>
    <w:rsid w:val="00EA1AA5"/>
    <w:rsid w:val="00EA2570"/>
    <w:rsid w:val="00EA306C"/>
    <w:rsid w:val="00EA3A1A"/>
    <w:rsid w:val="00EA44F8"/>
    <w:rsid w:val="00EA4E47"/>
    <w:rsid w:val="00EA5C45"/>
    <w:rsid w:val="00EA5F1C"/>
    <w:rsid w:val="00EA7D43"/>
    <w:rsid w:val="00EA7F5F"/>
    <w:rsid w:val="00EB05FB"/>
    <w:rsid w:val="00EB11C7"/>
    <w:rsid w:val="00EB125A"/>
    <w:rsid w:val="00EB1923"/>
    <w:rsid w:val="00EB2892"/>
    <w:rsid w:val="00EB298E"/>
    <w:rsid w:val="00EB33C7"/>
    <w:rsid w:val="00EB3A97"/>
    <w:rsid w:val="00EB486C"/>
    <w:rsid w:val="00EB5996"/>
    <w:rsid w:val="00EB5F6C"/>
    <w:rsid w:val="00EB6E0F"/>
    <w:rsid w:val="00EB75A8"/>
    <w:rsid w:val="00EC06D4"/>
    <w:rsid w:val="00EC0752"/>
    <w:rsid w:val="00EC1173"/>
    <w:rsid w:val="00EC3C9E"/>
    <w:rsid w:val="00EC4173"/>
    <w:rsid w:val="00EC4CB1"/>
    <w:rsid w:val="00EC4DDE"/>
    <w:rsid w:val="00EC5497"/>
    <w:rsid w:val="00EC5A46"/>
    <w:rsid w:val="00EC62C9"/>
    <w:rsid w:val="00EC746C"/>
    <w:rsid w:val="00EC79CE"/>
    <w:rsid w:val="00ED0356"/>
    <w:rsid w:val="00ED08CE"/>
    <w:rsid w:val="00ED1289"/>
    <w:rsid w:val="00ED3122"/>
    <w:rsid w:val="00ED3949"/>
    <w:rsid w:val="00ED456F"/>
    <w:rsid w:val="00ED53C1"/>
    <w:rsid w:val="00ED6003"/>
    <w:rsid w:val="00ED6DCC"/>
    <w:rsid w:val="00ED704C"/>
    <w:rsid w:val="00ED722C"/>
    <w:rsid w:val="00ED749C"/>
    <w:rsid w:val="00EE0A5F"/>
    <w:rsid w:val="00EE0F29"/>
    <w:rsid w:val="00EE142B"/>
    <w:rsid w:val="00EE24EA"/>
    <w:rsid w:val="00EE3D9B"/>
    <w:rsid w:val="00EE3DED"/>
    <w:rsid w:val="00EE5498"/>
    <w:rsid w:val="00EE57EC"/>
    <w:rsid w:val="00EE59D1"/>
    <w:rsid w:val="00EE65CA"/>
    <w:rsid w:val="00EE688E"/>
    <w:rsid w:val="00EE68C4"/>
    <w:rsid w:val="00EE6EE7"/>
    <w:rsid w:val="00EE7850"/>
    <w:rsid w:val="00EF0D73"/>
    <w:rsid w:val="00EF0F07"/>
    <w:rsid w:val="00EF1C65"/>
    <w:rsid w:val="00EF1E6F"/>
    <w:rsid w:val="00EF27D9"/>
    <w:rsid w:val="00EF29F1"/>
    <w:rsid w:val="00EF3CDB"/>
    <w:rsid w:val="00EF43E4"/>
    <w:rsid w:val="00EF47AB"/>
    <w:rsid w:val="00EF567E"/>
    <w:rsid w:val="00EF5994"/>
    <w:rsid w:val="00EF66F0"/>
    <w:rsid w:val="00EF7A03"/>
    <w:rsid w:val="00F0005D"/>
    <w:rsid w:val="00F0024E"/>
    <w:rsid w:val="00F00949"/>
    <w:rsid w:val="00F016EF"/>
    <w:rsid w:val="00F018BB"/>
    <w:rsid w:val="00F030E4"/>
    <w:rsid w:val="00F035D1"/>
    <w:rsid w:val="00F05B65"/>
    <w:rsid w:val="00F05CBA"/>
    <w:rsid w:val="00F06D18"/>
    <w:rsid w:val="00F11196"/>
    <w:rsid w:val="00F1134E"/>
    <w:rsid w:val="00F124E2"/>
    <w:rsid w:val="00F14155"/>
    <w:rsid w:val="00F14E5D"/>
    <w:rsid w:val="00F14F93"/>
    <w:rsid w:val="00F15066"/>
    <w:rsid w:val="00F15528"/>
    <w:rsid w:val="00F1580C"/>
    <w:rsid w:val="00F15D1A"/>
    <w:rsid w:val="00F16743"/>
    <w:rsid w:val="00F16790"/>
    <w:rsid w:val="00F16DCF"/>
    <w:rsid w:val="00F16DF4"/>
    <w:rsid w:val="00F16EEC"/>
    <w:rsid w:val="00F17FA3"/>
    <w:rsid w:val="00F20A5E"/>
    <w:rsid w:val="00F20ECA"/>
    <w:rsid w:val="00F215EA"/>
    <w:rsid w:val="00F2244A"/>
    <w:rsid w:val="00F22F13"/>
    <w:rsid w:val="00F26F76"/>
    <w:rsid w:val="00F2782D"/>
    <w:rsid w:val="00F27B00"/>
    <w:rsid w:val="00F27B80"/>
    <w:rsid w:val="00F3052D"/>
    <w:rsid w:val="00F30D70"/>
    <w:rsid w:val="00F327BC"/>
    <w:rsid w:val="00F32831"/>
    <w:rsid w:val="00F34605"/>
    <w:rsid w:val="00F346F0"/>
    <w:rsid w:val="00F34D24"/>
    <w:rsid w:val="00F367F0"/>
    <w:rsid w:val="00F36F2E"/>
    <w:rsid w:val="00F4058F"/>
    <w:rsid w:val="00F416B1"/>
    <w:rsid w:val="00F418E7"/>
    <w:rsid w:val="00F432EE"/>
    <w:rsid w:val="00F433A1"/>
    <w:rsid w:val="00F4655E"/>
    <w:rsid w:val="00F51236"/>
    <w:rsid w:val="00F52F9F"/>
    <w:rsid w:val="00F539AC"/>
    <w:rsid w:val="00F55095"/>
    <w:rsid w:val="00F55938"/>
    <w:rsid w:val="00F55DD8"/>
    <w:rsid w:val="00F55E26"/>
    <w:rsid w:val="00F56069"/>
    <w:rsid w:val="00F57C22"/>
    <w:rsid w:val="00F605CA"/>
    <w:rsid w:val="00F6067C"/>
    <w:rsid w:val="00F613B9"/>
    <w:rsid w:val="00F61AAA"/>
    <w:rsid w:val="00F62ABE"/>
    <w:rsid w:val="00F63574"/>
    <w:rsid w:val="00F63FA9"/>
    <w:rsid w:val="00F64184"/>
    <w:rsid w:val="00F64ADA"/>
    <w:rsid w:val="00F64EE9"/>
    <w:rsid w:val="00F66C7E"/>
    <w:rsid w:val="00F7247A"/>
    <w:rsid w:val="00F73784"/>
    <w:rsid w:val="00F738FA"/>
    <w:rsid w:val="00F76CC4"/>
    <w:rsid w:val="00F76D86"/>
    <w:rsid w:val="00F7779C"/>
    <w:rsid w:val="00F8013F"/>
    <w:rsid w:val="00F80B71"/>
    <w:rsid w:val="00F8100D"/>
    <w:rsid w:val="00F8107C"/>
    <w:rsid w:val="00F8167E"/>
    <w:rsid w:val="00F825F6"/>
    <w:rsid w:val="00F83141"/>
    <w:rsid w:val="00F83E93"/>
    <w:rsid w:val="00F8492F"/>
    <w:rsid w:val="00F84EBC"/>
    <w:rsid w:val="00F8503B"/>
    <w:rsid w:val="00F86585"/>
    <w:rsid w:val="00F8782A"/>
    <w:rsid w:val="00F878F0"/>
    <w:rsid w:val="00F87952"/>
    <w:rsid w:val="00F924E7"/>
    <w:rsid w:val="00F935B2"/>
    <w:rsid w:val="00F9586F"/>
    <w:rsid w:val="00F96081"/>
    <w:rsid w:val="00F962E1"/>
    <w:rsid w:val="00F96410"/>
    <w:rsid w:val="00F96419"/>
    <w:rsid w:val="00F9669B"/>
    <w:rsid w:val="00F97557"/>
    <w:rsid w:val="00F979D6"/>
    <w:rsid w:val="00FA05BF"/>
    <w:rsid w:val="00FA0759"/>
    <w:rsid w:val="00FA09B1"/>
    <w:rsid w:val="00FA0BC5"/>
    <w:rsid w:val="00FA2006"/>
    <w:rsid w:val="00FA27EF"/>
    <w:rsid w:val="00FA3196"/>
    <w:rsid w:val="00FA3A8F"/>
    <w:rsid w:val="00FA5AED"/>
    <w:rsid w:val="00FA6425"/>
    <w:rsid w:val="00FA69B4"/>
    <w:rsid w:val="00FA73C1"/>
    <w:rsid w:val="00FA76F2"/>
    <w:rsid w:val="00FA77E8"/>
    <w:rsid w:val="00FB053E"/>
    <w:rsid w:val="00FB0A1C"/>
    <w:rsid w:val="00FB0A1E"/>
    <w:rsid w:val="00FB0BDC"/>
    <w:rsid w:val="00FB13EC"/>
    <w:rsid w:val="00FB14A5"/>
    <w:rsid w:val="00FB1694"/>
    <w:rsid w:val="00FB1AEC"/>
    <w:rsid w:val="00FB1C1D"/>
    <w:rsid w:val="00FB1F33"/>
    <w:rsid w:val="00FB3AE5"/>
    <w:rsid w:val="00FB3B35"/>
    <w:rsid w:val="00FB49D7"/>
    <w:rsid w:val="00FB79F8"/>
    <w:rsid w:val="00FB7EB3"/>
    <w:rsid w:val="00FC057F"/>
    <w:rsid w:val="00FC0D0E"/>
    <w:rsid w:val="00FC0F62"/>
    <w:rsid w:val="00FC20EE"/>
    <w:rsid w:val="00FC2D64"/>
    <w:rsid w:val="00FC3E17"/>
    <w:rsid w:val="00FC43B3"/>
    <w:rsid w:val="00FC482E"/>
    <w:rsid w:val="00FC4ACE"/>
    <w:rsid w:val="00FC5080"/>
    <w:rsid w:val="00FC582F"/>
    <w:rsid w:val="00FC5970"/>
    <w:rsid w:val="00FC6166"/>
    <w:rsid w:val="00FC673B"/>
    <w:rsid w:val="00FC7F56"/>
    <w:rsid w:val="00FC7F94"/>
    <w:rsid w:val="00FD006E"/>
    <w:rsid w:val="00FD0384"/>
    <w:rsid w:val="00FD0779"/>
    <w:rsid w:val="00FD1B95"/>
    <w:rsid w:val="00FD3B7C"/>
    <w:rsid w:val="00FD4E94"/>
    <w:rsid w:val="00FD4EEF"/>
    <w:rsid w:val="00FD58F5"/>
    <w:rsid w:val="00FD604D"/>
    <w:rsid w:val="00FD640E"/>
    <w:rsid w:val="00FD67B4"/>
    <w:rsid w:val="00FD6E12"/>
    <w:rsid w:val="00FD6E45"/>
    <w:rsid w:val="00FE0300"/>
    <w:rsid w:val="00FE04B8"/>
    <w:rsid w:val="00FE06D9"/>
    <w:rsid w:val="00FE132E"/>
    <w:rsid w:val="00FE33C5"/>
    <w:rsid w:val="00FE37D4"/>
    <w:rsid w:val="00FE38D8"/>
    <w:rsid w:val="00FE4DB4"/>
    <w:rsid w:val="00FE586E"/>
    <w:rsid w:val="00FE5DD1"/>
    <w:rsid w:val="00FE665B"/>
    <w:rsid w:val="00FE7486"/>
    <w:rsid w:val="00FF09CF"/>
    <w:rsid w:val="00FF0F27"/>
    <w:rsid w:val="00FF0FAB"/>
    <w:rsid w:val="00FF1783"/>
    <w:rsid w:val="00FF18F7"/>
    <w:rsid w:val="00FF2892"/>
    <w:rsid w:val="00FF29A9"/>
    <w:rsid w:val="00FF37CF"/>
    <w:rsid w:val="00FF3AF6"/>
    <w:rsid w:val="00FF508C"/>
    <w:rsid w:val="00FF52CB"/>
    <w:rsid w:val="00FF6CC4"/>
    <w:rsid w:val="00FF6D6A"/>
    <w:rsid w:val="00FF71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Body Text Indent" w:uiPriority="99"/>
    <w:lsdException w:name="Subtitle" w:qFormat="1"/>
    <w:lsdException w:name="Body Text 2" w:uiPriority="99"/>
    <w:lsdException w:name="Body Text Indent 3" w:uiPriority="99"/>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6442"/>
    <w:rPr>
      <w:sz w:val="26"/>
      <w:szCs w:val="26"/>
    </w:rPr>
  </w:style>
  <w:style w:type="paragraph" w:styleId="1">
    <w:name w:val="heading 1"/>
    <w:basedOn w:val="a"/>
    <w:next w:val="a"/>
    <w:link w:val="10"/>
    <w:qFormat/>
    <w:rsid w:val="00CB6307"/>
    <w:pPr>
      <w:keepNext/>
      <w:spacing w:before="240" w:after="60"/>
      <w:outlineLvl w:val="0"/>
    </w:pPr>
    <w:rPr>
      <w:rFonts w:ascii="Cambria" w:hAnsi="Cambria"/>
      <w:b/>
      <w:bCs/>
      <w:kern w:val="32"/>
      <w:sz w:val="32"/>
      <w:szCs w:val="32"/>
      <w:lang/>
    </w:rPr>
  </w:style>
  <w:style w:type="paragraph" w:styleId="3">
    <w:name w:val="heading 3"/>
    <w:basedOn w:val="a"/>
    <w:next w:val="a"/>
    <w:link w:val="30"/>
    <w:unhideWhenUsed/>
    <w:qFormat/>
    <w:rsid w:val="00F9586F"/>
    <w:pPr>
      <w:keepNext/>
      <w:spacing w:before="240" w:after="60"/>
      <w:outlineLvl w:val="2"/>
    </w:pPr>
    <w:rPr>
      <w:rFonts w:ascii="Cambria" w:hAnsi="Cambria"/>
      <w:b/>
      <w:bCs/>
      <w:lang/>
    </w:rPr>
  </w:style>
  <w:style w:type="paragraph" w:styleId="8">
    <w:name w:val="heading 8"/>
    <w:basedOn w:val="a"/>
    <w:next w:val="a"/>
    <w:link w:val="80"/>
    <w:qFormat/>
    <w:rsid w:val="00BE4D96"/>
    <w:pPr>
      <w:keepNext/>
      <w:numPr>
        <w:ilvl w:val="7"/>
        <w:numId w:val="21"/>
      </w:numPr>
      <w:suppressAutoHyphens/>
      <w:outlineLvl w:val="7"/>
    </w:pPr>
    <w:rPr>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C26442"/>
    <w:rPr>
      <w:lang/>
    </w:rPr>
  </w:style>
  <w:style w:type="character" w:customStyle="1" w:styleId="a4">
    <w:name w:val="Основной текст Знак"/>
    <w:link w:val="a3"/>
    <w:uiPriority w:val="99"/>
    <w:semiHidden/>
    <w:locked/>
    <w:rsid w:val="004160F1"/>
    <w:rPr>
      <w:rFonts w:cs="Times New Roman"/>
      <w:sz w:val="26"/>
      <w:szCs w:val="26"/>
    </w:rPr>
  </w:style>
  <w:style w:type="character" w:styleId="a5">
    <w:name w:val="page number"/>
    <w:uiPriority w:val="99"/>
    <w:rsid w:val="00C26442"/>
    <w:rPr>
      <w:rFonts w:cs="Times New Roman"/>
    </w:rPr>
  </w:style>
  <w:style w:type="paragraph" w:styleId="a6">
    <w:name w:val="header"/>
    <w:basedOn w:val="a"/>
    <w:link w:val="a7"/>
    <w:uiPriority w:val="99"/>
    <w:rsid w:val="00C26442"/>
    <w:pPr>
      <w:tabs>
        <w:tab w:val="center" w:pos="4677"/>
        <w:tab w:val="right" w:pos="9355"/>
      </w:tabs>
    </w:pPr>
    <w:rPr>
      <w:lang/>
    </w:rPr>
  </w:style>
  <w:style w:type="character" w:customStyle="1" w:styleId="a7">
    <w:name w:val="Верхний колонтитул Знак"/>
    <w:link w:val="a6"/>
    <w:uiPriority w:val="99"/>
    <w:locked/>
    <w:rsid w:val="004160F1"/>
    <w:rPr>
      <w:rFonts w:cs="Times New Roman"/>
      <w:sz w:val="26"/>
      <w:szCs w:val="26"/>
    </w:rPr>
  </w:style>
  <w:style w:type="paragraph" w:styleId="2">
    <w:name w:val="Body Text 2"/>
    <w:basedOn w:val="a"/>
    <w:link w:val="20"/>
    <w:uiPriority w:val="99"/>
    <w:rsid w:val="00C26442"/>
    <w:pPr>
      <w:spacing w:after="120" w:line="480" w:lineRule="auto"/>
    </w:pPr>
    <w:rPr>
      <w:lang/>
    </w:rPr>
  </w:style>
  <w:style w:type="character" w:customStyle="1" w:styleId="20">
    <w:name w:val="Основной текст 2 Знак"/>
    <w:link w:val="2"/>
    <w:uiPriority w:val="99"/>
    <w:semiHidden/>
    <w:locked/>
    <w:rsid w:val="004160F1"/>
    <w:rPr>
      <w:rFonts w:cs="Times New Roman"/>
      <w:sz w:val="26"/>
      <w:szCs w:val="26"/>
    </w:rPr>
  </w:style>
  <w:style w:type="paragraph" w:styleId="21">
    <w:name w:val="Body Text Indent 2"/>
    <w:basedOn w:val="a"/>
    <w:link w:val="22"/>
    <w:uiPriority w:val="99"/>
    <w:rsid w:val="00C26442"/>
    <w:pPr>
      <w:spacing w:after="120" w:line="480" w:lineRule="auto"/>
      <w:ind w:left="283"/>
    </w:pPr>
    <w:rPr>
      <w:lang/>
    </w:rPr>
  </w:style>
  <w:style w:type="character" w:customStyle="1" w:styleId="22">
    <w:name w:val="Основной текст с отступом 2 Знак"/>
    <w:link w:val="21"/>
    <w:uiPriority w:val="99"/>
    <w:semiHidden/>
    <w:locked/>
    <w:rsid w:val="004160F1"/>
    <w:rPr>
      <w:rFonts w:cs="Times New Roman"/>
      <w:sz w:val="26"/>
      <w:szCs w:val="26"/>
    </w:rPr>
  </w:style>
  <w:style w:type="paragraph" w:styleId="31">
    <w:name w:val="Body Text Indent 3"/>
    <w:basedOn w:val="a"/>
    <w:link w:val="32"/>
    <w:uiPriority w:val="99"/>
    <w:rsid w:val="00C26442"/>
    <w:pPr>
      <w:spacing w:after="120"/>
      <w:ind w:left="283"/>
    </w:pPr>
    <w:rPr>
      <w:sz w:val="16"/>
      <w:szCs w:val="16"/>
      <w:lang/>
    </w:rPr>
  </w:style>
  <w:style w:type="character" w:customStyle="1" w:styleId="32">
    <w:name w:val="Основной текст с отступом 3 Знак"/>
    <w:link w:val="31"/>
    <w:uiPriority w:val="99"/>
    <w:locked/>
    <w:rsid w:val="004160F1"/>
    <w:rPr>
      <w:rFonts w:cs="Times New Roman"/>
      <w:sz w:val="16"/>
      <w:szCs w:val="16"/>
    </w:rPr>
  </w:style>
  <w:style w:type="paragraph" w:customStyle="1" w:styleId="a8">
    <w:name w:val="Знак Знак Знак Знак Знак Знак Знак"/>
    <w:basedOn w:val="a"/>
    <w:rsid w:val="001B7B1E"/>
    <w:pPr>
      <w:spacing w:after="160" w:line="240" w:lineRule="exact"/>
    </w:pPr>
    <w:rPr>
      <w:rFonts w:ascii="Tahoma" w:hAnsi="Tahoma"/>
      <w:sz w:val="20"/>
      <w:szCs w:val="20"/>
      <w:lang w:val="en-US" w:eastAsia="en-US"/>
    </w:rPr>
  </w:style>
  <w:style w:type="character" w:styleId="a9">
    <w:name w:val="annotation reference"/>
    <w:uiPriority w:val="99"/>
    <w:semiHidden/>
    <w:rsid w:val="001B7B1E"/>
    <w:rPr>
      <w:rFonts w:cs="Times New Roman"/>
      <w:sz w:val="16"/>
      <w:szCs w:val="16"/>
    </w:rPr>
  </w:style>
  <w:style w:type="paragraph" w:styleId="aa">
    <w:name w:val="annotation text"/>
    <w:basedOn w:val="a"/>
    <w:link w:val="ab"/>
    <w:uiPriority w:val="99"/>
    <w:semiHidden/>
    <w:rsid w:val="001B7B1E"/>
    <w:rPr>
      <w:sz w:val="20"/>
      <w:szCs w:val="20"/>
      <w:lang/>
    </w:rPr>
  </w:style>
  <w:style w:type="character" w:customStyle="1" w:styleId="ab">
    <w:name w:val="Текст примечания Знак"/>
    <w:link w:val="aa"/>
    <w:uiPriority w:val="99"/>
    <w:semiHidden/>
    <w:locked/>
    <w:rsid w:val="004160F1"/>
    <w:rPr>
      <w:rFonts w:cs="Times New Roman"/>
    </w:rPr>
  </w:style>
  <w:style w:type="paragraph" w:styleId="ac">
    <w:name w:val="Balloon Text"/>
    <w:basedOn w:val="a"/>
    <w:link w:val="ad"/>
    <w:uiPriority w:val="99"/>
    <w:semiHidden/>
    <w:rsid w:val="001B7B1E"/>
    <w:rPr>
      <w:rFonts w:ascii="Tahoma" w:hAnsi="Tahoma"/>
      <w:sz w:val="16"/>
      <w:szCs w:val="16"/>
      <w:lang/>
    </w:rPr>
  </w:style>
  <w:style w:type="character" w:customStyle="1" w:styleId="ad">
    <w:name w:val="Текст выноски Знак"/>
    <w:link w:val="ac"/>
    <w:uiPriority w:val="99"/>
    <w:semiHidden/>
    <w:locked/>
    <w:rsid w:val="004160F1"/>
    <w:rPr>
      <w:rFonts w:ascii="Tahoma" w:hAnsi="Tahoma" w:cs="Tahoma"/>
      <w:sz w:val="16"/>
      <w:szCs w:val="16"/>
    </w:rPr>
  </w:style>
  <w:style w:type="paragraph" w:customStyle="1" w:styleId="ae">
    <w:name w:val="Знак"/>
    <w:basedOn w:val="a"/>
    <w:rsid w:val="007F579E"/>
    <w:pPr>
      <w:tabs>
        <w:tab w:val="num" w:pos="432"/>
      </w:tabs>
      <w:spacing w:before="120" w:after="160"/>
      <w:ind w:left="432" w:hanging="432"/>
      <w:jc w:val="both"/>
    </w:pPr>
    <w:rPr>
      <w:b/>
      <w:bCs/>
      <w:caps/>
      <w:sz w:val="32"/>
      <w:szCs w:val="32"/>
      <w:lang w:val="en-US" w:eastAsia="en-US"/>
    </w:rPr>
  </w:style>
  <w:style w:type="paragraph" w:styleId="af">
    <w:name w:val="footer"/>
    <w:basedOn w:val="a"/>
    <w:link w:val="af0"/>
    <w:uiPriority w:val="99"/>
    <w:rsid w:val="00CE582E"/>
    <w:pPr>
      <w:tabs>
        <w:tab w:val="center" w:pos="4677"/>
        <w:tab w:val="right" w:pos="9355"/>
      </w:tabs>
    </w:pPr>
    <w:rPr>
      <w:lang/>
    </w:rPr>
  </w:style>
  <w:style w:type="character" w:customStyle="1" w:styleId="af0">
    <w:name w:val="Нижний колонтитул Знак"/>
    <w:link w:val="af"/>
    <w:uiPriority w:val="99"/>
    <w:semiHidden/>
    <w:locked/>
    <w:rsid w:val="004160F1"/>
    <w:rPr>
      <w:rFonts w:cs="Times New Roman"/>
      <w:sz w:val="26"/>
      <w:szCs w:val="26"/>
    </w:rPr>
  </w:style>
  <w:style w:type="paragraph" w:styleId="af1">
    <w:name w:val="List Paragraph"/>
    <w:aliases w:val="Абзац списка для документа"/>
    <w:basedOn w:val="a"/>
    <w:link w:val="af2"/>
    <w:qFormat/>
    <w:rsid w:val="005262EB"/>
    <w:pPr>
      <w:spacing w:after="200" w:line="276" w:lineRule="auto"/>
      <w:ind w:left="720"/>
      <w:contextualSpacing/>
    </w:pPr>
    <w:rPr>
      <w:rFonts w:ascii="Calibri" w:hAnsi="Calibri"/>
      <w:sz w:val="22"/>
      <w:szCs w:val="20"/>
      <w:lang/>
    </w:rPr>
  </w:style>
  <w:style w:type="paragraph" w:styleId="af3">
    <w:name w:val="Body Text Indent"/>
    <w:basedOn w:val="a"/>
    <w:link w:val="af4"/>
    <w:uiPriority w:val="99"/>
    <w:rsid w:val="003D36F4"/>
    <w:pPr>
      <w:spacing w:after="120"/>
      <w:ind w:left="283"/>
    </w:pPr>
    <w:rPr>
      <w:lang/>
    </w:rPr>
  </w:style>
  <w:style w:type="character" w:customStyle="1" w:styleId="af4">
    <w:name w:val="Основной текст с отступом Знак"/>
    <w:link w:val="af3"/>
    <w:uiPriority w:val="99"/>
    <w:locked/>
    <w:rsid w:val="003D36F4"/>
    <w:rPr>
      <w:rFonts w:cs="Times New Roman"/>
      <w:sz w:val="26"/>
      <w:szCs w:val="26"/>
    </w:rPr>
  </w:style>
  <w:style w:type="paragraph" w:customStyle="1" w:styleId="Default">
    <w:name w:val="Default"/>
    <w:rsid w:val="00630400"/>
    <w:pPr>
      <w:autoSpaceDE w:val="0"/>
      <w:autoSpaceDN w:val="0"/>
      <w:adjustRightInd w:val="0"/>
    </w:pPr>
    <w:rPr>
      <w:rFonts w:ascii="Calibri" w:hAnsi="Calibri" w:cs="Calibri"/>
      <w:color w:val="000000"/>
      <w:sz w:val="24"/>
      <w:szCs w:val="24"/>
    </w:rPr>
  </w:style>
  <w:style w:type="paragraph" w:customStyle="1" w:styleId="ConsPlusNormal">
    <w:name w:val="ConsPlusNormal"/>
    <w:rsid w:val="000F5CD3"/>
    <w:pPr>
      <w:autoSpaceDE w:val="0"/>
      <w:autoSpaceDN w:val="0"/>
      <w:adjustRightInd w:val="0"/>
    </w:pPr>
    <w:rPr>
      <w:rFonts w:ascii="Arial" w:hAnsi="Arial" w:cs="Arial"/>
    </w:rPr>
  </w:style>
  <w:style w:type="paragraph" w:styleId="af5">
    <w:name w:val="annotation subject"/>
    <w:basedOn w:val="aa"/>
    <w:next w:val="aa"/>
    <w:link w:val="af6"/>
    <w:uiPriority w:val="99"/>
    <w:rsid w:val="006F48BC"/>
    <w:rPr>
      <w:b/>
      <w:bCs/>
    </w:rPr>
  </w:style>
  <w:style w:type="character" w:customStyle="1" w:styleId="af6">
    <w:name w:val="Тема примечания Знак"/>
    <w:link w:val="af5"/>
    <w:uiPriority w:val="99"/>
    <w:locked/>
    <w:rsid w:val="006F48BC"/>
    <w:rPr>
      <w:rFonts w:cs="Times New Roman"/>
      <w:b/>
      <w:bCs/>
    </w:rPr>
  </w:style>
  <w:style w:type="paragraph" w:styleId="af7">
    <w:name w:val="endnote text"/>
    <w:basedOn w:val="a"/>
    <w:link w:val="af8"/>
    <w:uiPriority w:val="99"/>
    <w:rsid w:val="00F825F6"/>
    <w:rPr>
      <w:sz w:val="20"/>
      <w:szCs w:val="20"/>
      <w:lang/>
    </w:rPr>
  </w:style>
  <w:style w:type="character" w:customStyle="1" w:styleId="af8">
    <w:name w:val="Текст концевой сноски Знак"/>
    <w:link w:val="af7"/>
    <w:uiPriority w:val="99"/>
    <w:locked/>
    <w:rsid w:val="00F825F6"/>
    <w:rPr>
      <w:rFonts w:cs="Times New Roman"/>
    </w:rPr>
  </w:style>
  <w:style w:type="character" w:styleId="af9">
    <w:name w:val="endnote reference"/>
    <w:uiPriority w:val="99"/>
    <w:rsid w:val="00F825F6"/>
    <w:rPr>
      <w:rFonts w:cs="Times New Roman"/>
      <w:vertAlign w:val="superscript"/>
    </w:rPr>
  </w:style>
  <w:style w:type="paragraph" w:styleId="afa">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
    <w:basedOn w:val="a"/>
    <w:link w:val="afb"/>
    <w:uiPriority w:val="99"/>
    <w:rsid w:val="00F825F6"/>
    <w:rPr>
      <w:sz w:val="20"/>
      <w:szCs w:val="20"/>
      <w:lang/>
    </w:rPr>
  </w:style>
  <w:style w:type="character" w:customStyle="1" w:styleId="afb">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link w:val="afa"/>
    <w:uiPriority w:val="99"/>
    <w:locked/>
    <w:rsid w:val="00F825F6"/>
    <w:rPr>
      <w:rFonts w:cs="Times New Roman"/>
    </w:rPr>
  </w:style>
  <w:style w:type="character" w:styleId="afc">
    <w:name w:val="footnote reference"/>
    <w:rsid w:val="00F825F6"/>
    <w:rPr>
      <w:rFonts w:cs="Times New Roman"/>
      <w:vertAlign w:val="superscript"/>
    </w:rPr>
  </w:style>
  <w:style w:type="character" w:styleId="afd">
    <w:name w:val="Hyperlink"/>
    <w:uiPriority w:val="99"/>
    <w:unhideWhenUsed/>
    <w:rsid w:val="00781F0F"/>
    <w:rPr>
      <w:rFonts w:cs="Times New Roman"/>
      <w:color w:val="0000FF"/>
      <w:u w:val="single"/>
    </w:rPr>
  </w:style>
  <w:style w:type="character" w:customStyle="1" w:styleId="highlight">
    <w:name w:val="highlight"/>
    <w:rsid w:val="00CB6ABD"/>
  </w:style>
  <w:style w:type="character" w:customStyle="1" w:styleId="apple-converted-space">
    <w:name w:val="apple-converted-space"/>
    <w:rsid w:val="00EF66F0"/>
    <w:rPr>
      <w:rFonts w:cs="Times New Roman"/>
    </w:rPr>
  </w:style>
  <w:style w:type="paragraph" w:customStyle="1" w:styleId="ConsNormal">
    <w:name w:val="ConsNormal"/>
    <w:rsid w:val="00BC448F"/>
    <w:pPr>
      <w:widowControl w:val="0"/>
      <w:autoSpaceDE w:val="0"/>
      <w:autoSpaceDN w:val="0"/>
      <w:adjustRightInd w:val="0"/>
      <w:ind w:right="19772" w:firstLine="720"/>
    </w:pPr>
    <w:rPr>
      <w:rFonts w:ascii="Arial" w:hAnsi="Arial" w:cs="Arial"/>
      <w:sz w:val="18"/>
      <w:szCs w:val="18"/>
    </w:rPr>
  </w:style>
  <w:style w:type="character" w:styleId="afe">
    <w:name w:val="Strong"/>
    <w:uiPriority w:val="22"/>
    <w:qFormat/>
    <w:rsid w:val="007F1346"/>
    <w:rPr>
      <w:rFonts w:cs="Times New Roman"/>
      <w:b/>
    </w:rPr>
  </w:style>
  <w:style w:type="character" w:customStyle="1" w:styleId="af2">
    <w:name w:val="Абзац списка Знак"/>
    <w:aliases w:val="Абзац списка для документа Знак"/>
    <w:link w:val="af1"/>
    <w:locked/>
    <w:rsid w:val="00A4078E"/>
    <w:rPr>
      <w:rFonts w:ascii="Calibri" w:hAnsi="Calibri"/>
      <w:sz w:val="22"/>
    </w:rPr>
  </w:style>
  <w:style w:type="table" w:styleId="aff">
    <w:name w:val="Table Grid"/>
    <w:basedOn w:val="a1"/>
    <w:uiPriority w:val="59"/>
    <w:rsid w:val="00EA5F1C"/>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No Spacing"/>
    <w:link w:val="aff1"/>
    <w:uiPriority w:val="1"/>
    <w:qFormat/>
    <w:rsid w:val="00B146DC"/>
    <w:pPr>
      <w:jc w:val="both"/>
    </w:pPr>
    <w:rPr>
      <w:rFonts w:ascii="Calibri" w:eastAsia="Calibri" w:hAnsi="Calibri"/>
      <w:sz w:val="22"/>
      <w:szCs w:val="22"/>
      <w:lang w:eastAsia="en-US"/>
    </w:rPr>
  </w:style>
  <w:style w:type="character" w:customStyle="1" w:styleId="aff1">
    <w:name w:val="Без интервала Знак"/>
    <w:link w:val="aff0"/>
    <w:uiPriority w:val="1"/>
    <w:rsid w:val="00B146DC"/>
    <w:rPr>
      <w:rFonts w:ascii="Calibri" w:eastAsia="Calibri" w:hAnsi="Calibri"/>
      <w:sz w:val="22"/>
      <w:szCs w:val="22"/>
      <w:lang w:eastAsia="en-US" w:bidi="ar-SA"/>
    </w:rPr>
  </w:style>
  <w:style w:type="character" w:customStyle="1" w:styleId="23">
    <w:name w:val="Основной текст (2)"/>
    <w:rsid w:val="0059406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f2">
    <w:name w:val="Normal (Web)"/>
    <w:basedOn w:val="a"/>
    <w:uiPriority w:val="99"/>
    <w:unhideWhenUsed/>
    <w:rsid w:val="003A3ACA"/>
    <w:pPr>
      <w:spacing w:before="100" w:beforeAutospacing="1" w:after="100" w:afterAutospacing="1"/>
    </w:pPr>
    <w:rPr>
      <w:sz w:val="24"/>
      <w:szCs w:val="24"/>
    </w:rPr>
  </w:style>
  <w:style w:type="character" w:customStyle="1" w:styleId="80">
    <w:name w:val="Заголовок 8 Знак"/>
    <w:link w:val="8"/>
    <w:rsid w:val="00BE4D96"/>
    <w:rPr>
      <w:sz w:val="24"/>
      <w:lang w:eastAsia="ar-SA"/>
    </w:rPr>
  </w:style>
  <w:style w:type="paragraph" w:customStyle="1" w:styleId="ConsPlusNonformat">
    <w:name w:val="ConsPlusNonformat"/>
    <w:rsid w:val="005E73A8"/>
    <w:pPr>
      <w:widowControl w:val="0"/>
      <w:autoSpaceDE w:val="0"/>
      <w:autoSpaceDN w:val="0"/>
    </w:pPr>
    <w:rPr>
      <w:rFonts w:ascii="Courier New" w:hAnsi="Courier New" w:cs="Courier New"/>
    </w:rPr>
  </w:style>
  <w:style w:type="character" w:customStyle="1" w:styleId="30">
    <w:name w:val="Заголовок 3 Знак"/>
    <w:link w:val="3"/>
    <w:rsid w:val="00F9586F"/>
    <w:rPr>
      <w:rFonts w:ascii="Cambria" w:eastAsia="Times New Roman" w:hAnsi="Cambria" w:cs="Times New Roman"/>
      <w:b/>
      <w:bCs/>
      <w:sz w:val="26"/>
      <w:szCs w:val="26"/>
    </w:rPr>
  </w:style>
  <w:style w:type="character" w:customStyle="1" w:styleId="10">
    <w:name w:val="Заголовок 1 Знак"/>
    <w:link w:val="1"/>
    <w:rsid w:val="00CB6307"/>
    <w:rPr>
      <w:rFonts w:ascii="Cambria" w:eastAsia="Times New Roman" w:hAnsi="Cambria" w:cs="Times New Roman"/>
      <w:b/>
      <w:bCs/>
      <w:kern w:val="32"/>
      <w:sz w:val="32"/>
      <w:szCs w:val="32"/>
    </w:rPr>
  </w:style>
  <w:style w:type="character" w:customStyle="1" w:styleId="s10">
    <w:name w:val="s_10"/>
    <w:basedOn w:val="a0"/>
    <w:rsid w:val="003E3D9E"/>
  </w:style>
</w:styles>
</file>

<file path=word/webSettings.xml><?xml version="1.0" encoding="utf-8"?>
<w:webSettings xmlns:r="http://schemas.openxmlformats.org/officeDocument/2006/relationships" xmlns:w="http://schemas.openxmlformats.org/wordprocessingml/2006/main">
  <w:divs>
    <w:div w:id="57554442">
      <w:bodyDiv w:val="1"/>
      <w:marLeft w:val="0"/>
      <w:marRight w:val="0"/>
      <w:marTop w:val="0"/>
      <w:marBottom w:val="0"/>
      <w:divBdr>
        <w:top w:val="none" w:sz="0" w:space="0" w:color="auto"/>
        <w:left w:val="none" w:sz="0" w:space="0" w:color="auto"/>
        <w:bottom w:val="none" w:sz="0" w:space="0" w:color="auto"/>
        <w:right w:val="none" w:sz="0" w:space="0" w:color="auto"/>
      </w:divBdr>
    </w:div>
    <w:div w:id="299770908">
      <w:bodyDiv w:val="1"/>
      <w:marLeft w:val="0"/>
      <w:marRight w:val="0"/>
      <w:marTop w:val="0"/>
      <w:marBottom w:val="0"/>
      <w:divBdr>
        <w:top w:val="none" w:sz="0" w:space="0" w:color="auto"/>
        <w:left w:val="none" w:sz="0" w:space="0" w:color="auto"/>
        <w:bottom w:val="none" w:sz="0" w:space="0" w:color="auto"/>
        <w:right w:val="none" w:sz="0" w:space="0" w:color="auto"/>
      </w:divBdr>
    </w:div>
    <w:div w:id="617685898">
      <w:marLeft w:val="0"/>
      <w:marRight w:val="0"/>
      <w:marTop w:val="0"/>
      <w:marBottom w:val="0"/>
      <w:divBdr>
        <w:top w:val="none" w:sz="0" w:space="0" w:color="auto"/>
        <w:left w:val="none" w:sz="0" w:space="0" w:color="auto"/>
        <w:bottom w:val="none" w:sz="0" w:space="0" w:color="auto"/>
        <w:right w:val="none" w:sz="0" w:space="0" w:color="auto"/>
      </w:divBdr>
    </w:div>
    <w:div w:id="617685899">
      <w:marLeft w:val="0"/>
      <w:marRight w:val="0"/>
      <w:marTop w:val="0"/>
      <w:marBottom w:val="0"/>
      <w:divBdr>
        <w:top w:val="none" w:sz="0" w:space="0" w:color="auto"/>
        <w:left w:val="none" w:sz="0" w:space="0" w:color="auto"/>
        <w:bottom w:val="none" w:sz="0" w:space="0" w:color="auto"/>
        <w:right w:val="none" w:sz="0" w:space="0" w:color="auto"/>
      </w:divBdr>
    </w:div>
    <w:div w:id="617685900">
      <w:marLeft w:val="0"/>
      <w:marRight w:val="0"/>
      <w:marTop w:val="0"/>
      <w:marBottom w:val="0"/>
      <w:divBdr>
        <w:top w:val="none" w:sz="0" w:space="0" w:color="auto"/>
        <w:left w:val="none" w:sz="0" w:space="0" w:color="auto"/>
        <w:bottom w:val="none" w:sz="0" w:space="0" w:color="auto"/>
        <w:right w:val="none" w:sz="0" w:space="0" w:color="auto"/>
      </w:divBdr>
    </w:div>
    <w:div w:id="617685901">
      <w:marLeft w:val="0"/>
      <w:marRight w:val="0"/>
      <w:marTop w:val="0"/>
      <w:marBottom w:val="0"/>
      <w:divBdr>
        <w:top w:val="none" w:sz="0" w:space="0" w:color="auto"/>
        <w:left w:val="none" w:sz="0" w:space="0" w:color="auto"/>
        <w:bottom w:val="none" w:sz="0" w:space="0" w:color="auto"/>
        <w:right w:val="none" w:sz="0" w:space="0" w:color="auto"/>
      </w:divBdr>
    </w:div>
    <w:div w:id="617685902">
      <w:marLeft w:val="0"/>
      <w:marRight w:val="0"/>
      <w:marTop w:val="0"/>
      <w:marBottom w:val="0"/>
      <w:divBdr>
        <w:top w:val="none" w:sz="0" w:space="0" w:color="auto"/>
        <w:left w:val="none" w:sz="0" w:space="0" w:color="auto"/>
        <w:bottom w:val="none" w:sz="0" w:space="0" w:color="auto"/>
        <w:right w:val="none" w:sz="0" w:space="0" w:color="auto"/>
      </w:divBdr>
    </w:div>
    <w:div w:id="617685903">
      <w:marLeft w:val="0"/>
      <w:marRight w:val="0"/>
      <w:marTop w:val="0"/>
      <w:marBottom w:val="0"/>
      <w:divBdr>
        <w:top w:val="none" w:sz="0" w:space="0" w:color="auto"/>
        <w:left w:val="none" w:sz="0" w:space="0" w:color="auto"/>
        <w:bottom w:val="none" w:sz="0" w:space="0" w:color="auto"/>
        <w:right w:val="none" w:sz="0" w:space="0" w:color="auto"/>
      </w:divBdr>
    </w:div>
    <w:div w:id="617685904">
      <w:marLeft w:val="0"/>
      <w:marRight w:val="0"/>
      <w:marTop w:val="0"/>
      <w:marBottom w:val="0"/>
      <w:divBdr>
        <w:top w:val="none" w:sz="0" w:space="0" w:color="auto"/>
        <w:left w:val="none" w:sz="0" w:space="0" w:color="auto"/>
        <w:bottom w:val="none" w:sz="0" w:space="0" w:color="auto"/>
        <w:right w:val="none" w:sz="0" w:space="0" w:color="auto"/>
      </w:divBdr>
    </w:div>
    <w:div w:id="617685905">
      <w:marLeft w:val="0"/>
      <w:marRight w:val="0"/>
      <w:marTop w:val="0"/>
      <w:marBottom w:val="0"/>
      <w:divBdr>
        <w:top w:val="none" w:sz="0" w:space="0" w:color="auto"/>
        <w:left w:val="none" w:sz="0" w:space="0" w:color="auto"/>
        <w:bottom w:val="none" w:sz="0" w:space="0" w:color="auto"/>
        <w:right w:val="none" w:sz="0" w:space="0" w:color="auto"/>
      </w:divBdr>
    </w:div>
    <w:div w:id="617685906">
      <w:marLeft w:val="0"/>
      <w:marRight w:val="0"/>
      <w:marTop w:val="0"/>
      <w:marBottom w:val="0"/>
      <w:divBdr>
        <w:top w:val="none" w:sz="0" w:space="0" w:color="auto"/>
        <w:left w:val="none" w:sz="0" w:space="0" w:color="auto"/>
        <w:bottom w:val="none" w:sz="0" w:space="0" w:color="auto"/>
        <w:right w:val="none" w:sz="0" w:space="0" w:color="auto"/>
      </w:divBdr>
    </w:div>
    <w:div w:id="648704913">
      <w:bodyDiv w:val="1"/>
      <w:marLeft w:val="0"/>
      <w:marRight w:val="0"/>
      <w:marTop w:val="0"/>
      <w:marBottom w:val="0"/>
      <w:divBdr>
        <w:top w:val="none" w:sz="0" w:space="0" w:color="auto"/>
        <w:left w:val="none" w:sz="0" w:space="0" w:color="auto"/>
        <w:bottom w:val="none" w:sz="0" w:space="0" w:color="auto"/>
        <w:right w:val="none" w:sz="0" w:space="0" w:color="auto"/>
      </w:divBdr>
    </w:div>
    <w:div w:id="738601413">
      <w:bodyDiv w:val="1"/>
      <w:marLeft w:val="0"/>
      <w:marRight w:val="0"/>
      <w:marTop w:val="0"/>
      <w:marBottom w:val="0"/>
      <w:divBdr>
        <w:top w:val="none" w:sz="0" w:space="0" w:color="auto"/>
        <w:left w:val="none" w:sz="0" w:space="0" w:color="auto"/>
        <w:bottom w:val="none" w:sz="0" w:space="0" w:color="auto"/>
        <w:right w:val="none" w:sz="0" w:space="0" w:color="auto"/>
      </w:divBdr>
    </w:div>
    <w:div w:id="781193529">
      <w:bodyDiv w:val="1"/>
      <w:marLeft w:val="0"/>
      <w:marRight w:val="0"/>
      <w:marTop w:val="0"/>
      <w:marBottom w:val="0"/>
      <w:divBdr>
        <w:top w:val="none" w:sz="0" w:space="0" w:color="auto"/>
        <w:left w:val="none" w:sz="0" w:space="0" w:color="auto"/>
        <w:bottom w:val="none" w:sz="0" w:space="0" w:color="auto"/>
        <w:right w:val="none" w:sz="0" w:space="0" w:color="auto"/>
      </w:divBdr>
    </w:div>
    <w:div w:id="1027608381">
      <w:bodyDiv w:val="1"/>
      <w:marLeft w:val="0"/>
      <w:marRight w:val="0"/>
      <w:marTop w:val="0"/>
      <w:marBottom w:val="0"/>
      <w:divBdr>
        <w:top w:val="none" w:sz="0" w:space="0" w:color="auto"/>
        <w:left w:val="none" w:sz="0" w:space="0" w:color="auto"/>
        <w:bottom w:val="none" w:sz="0" w:space="0" w:color="auto"/>
        <w:right w:val="none" w:sz="0" w:space="0" w:color="auto"/>
      </w:divBdr>
    </w:div>
    <w:div w:id="1031683110">
      <w:bodyDiv w:val="1"/>
      <w:marLeft w:val="0"/>
      <w:marRight w:val="0"/>
      <w:marTop w:val="0"/>
      <w:marBottom w:val="0"/>
      <w:divBdr>
        <w:top w:val="none" w:sz="0" w:space="0" w:color="auto"/>
        <w:left w:val="none" w:sz="0" w:space="0" w:color="auto"/>
        <w:bottom w:val="none" w:sz="0" w:space="0" w:color="auto"/>
        <w:right w:val="none" w:sz="0" w:space="0" w:color="auto"/>
      </w:divBdr>
    </w:div>
    <w:div w:id="1147282889">
      <w:bodyDiv w:val="1"/>
      <w:marLeft w:val="0"/>
      <w:marRight w:val="0"/>
      <w:marTop w:val="0"/>
      <w:marBottom w:val="0"/>
      <w:divBdr>
        <w:top w:val="none" w:sz="0" w:space="0" w:color="auto"/>
        <w:left w:val="none" w:sz="0" w:space="0" w:color="auto"/>
        <w:bottom w:val="none" w:sz="0" w:space="0" w:color="auto"/>
        <w:right w:val="none" w:sz="0" w:space="0" w:color="auto"/>
      </w:divBdr>
    </w:div>
    <w:div w:id="1163664211">
      <w:bodyDiv w:val="1"/>
      <w:marLeft w:val="0"/>
      <w:marRight w:val="0"/>
      <w:marTop w:val="0"/>
      <w:marBottom w:val="0"/>
      <w:divBdr>
        <w:top w:val="none" w:sz="0" w:space="0" w:color="auto"/>
        <w:left w:val="none" w:sz="0" w:space="0" w:color="auto"/>
        <w:bottom w:val="none" w:sz="0" w:space="0" w:color="auto"/>
        <w:right w:val="none" w:sz="0" w:space="0" w:color="auto"/>
      </w:divBdr>
    </w:div>
    <w:div w:id="1353340226">
      <w:bodyDiv w:val="1"/>
      <w:marLeft w:val="0"/>
      <w:marRight w:val="0"/>
      <w:marTop w:val="0"/>
      <w:marBottom w:val="0"/>
      <w:divBdr>
        <w:top w:val="none" w:sz="0" w:space="0" w:color="auto"/>
        <w:left w:val="none" w:sz="0" w:space="0" w:color="auto"/>
        <w:bottom w:val="none" w:sz="0" w:space="0" w:color="auto"/>
        <w:right w:val="none" w:sz="0" w:space="0" w:color="auto"/>
      </w:divBdr>
    </w:div>
    <w:div w:id="1460027042">
      <w:bodyDiv w:val="1"/>
      <w:marLeft w:val="0"/>
      <w:marRight w:val="0"/>
      <w:marTop w:val="0"/>
      <w:marBottom w:val="0"/>
      <w:divBdr>
        <w:top w:val="none" w:sz="0" w:space="0" w:color="auto"/>
        <w:left w:val="none" w:sz="0" w:space="0" w:color="auto"/>
        <w:bottom w:val="none" w:sz="0" w:space="0" w:color="auto"/>
        <w:right w:val="none" w:sz="0" w:space="0" w:color="auto"/>
      </w:divBdr>
    </w:div>
    <w:div w:id="1582331708">
      <w:bodyDiv w:val="1"/>
      <w:marLeft w:val="0"/>
      <w:marRight w:val="0"/>
      <w:marTop w:val="0"/>
      <w:marBottom w:val="0"/>
      <w:divBdr>
        <w:top w:val="none" w:sz="0" w:space="0" w:color="auto"/>
        <w:left w:val="none" w:sz="0" w:space="0" w:color="auto"/>
        <w:bottom w:val="none" w:sz="0" w:space="0" w:color="auto"/>
        <w:right w:val="none" w:sz="0" w:space="0" w:color="auto"/>
      </w:divBdr>
    </w:div>
    <w:div w:id="1772046376">
      <w:bodyDiv w:val="1"/>
      <w:marLeft w:val="0"/>
      <w:marRight w:val="0"/>
      <w:marTop w:val="0"/>
      <w:marBottom w:val="0"/>
      <w:divBdr>
        <w:top w:val="none" w:sz="0" w:space="0" w:color="auto"/>
        <w:left w:val="none" w:sz="0" w:space="0" w:color="auto"/>
        <w:bottom w:val="none" w:sz="0" w:space="0" w:color="auto"/>
        <w:right w:val="none" w:sz="0" w:space="0" w:color="auto"/>
      </w:divBdr>
    </w:div>
    <w:div w:id="187357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3596B-8F7F-4D8B-94E9-50289FF00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1075</Words>
  <Characters>7541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NhT</Company>
  <LinksUpToDate>false</LinksUpToDate>
  <CharactersWithSpaces>8599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Uskov</dc:creator>
  <cp:lastModifiedBy>NPRGF2</cp:lastModifiedBy>
  <cp:revision>3</cp:revision>
  <cp:lastPrinted>2020-07-13T06:50:00Z</cp:lastPrinted>
  <dcterms:created xsi:type="dcterms:W3CDTF">2022-11-02T09:01:00Z</dcterms:created>
  <dcterms:modified xsi:type="dcterms:W3CDTF">2022-11-02T09:50:00Z</dcterms:modified>
</cp:coreProperties>
</file>